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5C8" w:rsidRPr="004F2A90" w:rsidRDefault="00876B0B" w:rsidP="00DA2C27">
      <w:pPr>
        <w:spacing w:after="0" w:line="240" w:lineRule="auto"/>
        <w:rPr>
          <w:b/>
          <w:color w:val="C00000"/>
          <w:sz w:val="27"/>
          <w:szCs w:val="27"/>
        </w:rPr>
      </w:pPr>
      <w:r w:rsidRPr="004F2A90">
        <w:rPr>
          <w:b/>
          <w:color w:val="C00000"/>
          <w:sz w:val="27"/>
          <w:szCs w:val="27"/>
        </w:rPr>
        <w:t>Norman Dudley HAINES</w:t>
      </w:r>
      <w:r w:rsidR="00AB5FB5" w:rsidRPr="004F2A90">
        <w:rPr>
          <w:b/>
          <w:color w:val="C00000"/>
          <w:sz w:val="27"/>
          <w:szCs w:val="27"/>
        </w:rPr>
        <w:t xml:space="preserve"> was born </w:t>
      </w:r>
      <w:r w:rsidR="009119FC" w:rsidRPr="004F2A90">
        <w:rPr>
          <w:b/>
          <w:color w:val="C00000"/>
          <w:sz w:val="27"/>
          <w:szCs w:val="27"/>
        </w:rPr>
        <w:t>at Swan Reach on the 1</w:t>
      </w:r>
      <w:r w:rsidR="009119FC" w:rsidRPr="004F2A90">
        <w:rPr>
          <w:b/>
          <w:color w:val="C00000"/>
          <w:sz w:val="27"/>
          <w:szCs w:val="27"/>
          <w:vertAlign w:val="superscript"/>
        </w:rPr>
        <w:t>st</w:t>
      </w:r>
      <w:r w:rsidR="009119FC" w:rsidRPr="004F2A90">
        <w:rPr>
          <w:b/>
          <w:color w:val="C00000"/>
          <w:sz w:val="27"/>
          <w:szCs w:val="27"/>
        </w:rPr>
        <w:t xml:space="preserve"> of July, </w:t>
      </w:r>
      <w:r w:rsidR="00AA4B4A" w:rsidRPr="004F2A90">
        <w:rPr>
          <w:b/>
          <w:color w:val="C00000"/>
          <w:sz w:val="27"/>
          <w:szCs w:val="27"/>
        </w:rPr>
        <w:t>1917 the s</w:t>
      </w:r>
      <w:r w:rsidR="00AA4B4A" w:rsidRPr="004F2A90">
        <w:rPr>
          <w:rFonts w:cs="Arial"/>
          <w:b/>
          <w:color w:val="C00000"/>
          <w:sz w:val="27"/>
          <w:szCs w:val="27"/>
        </w:rPr>
        <w:t>on of William Walter and Anna Maria HAINES. He had a brother Ray.</w:t>
      </w:r>
      <w:r w:rsidR="001C1157" w:rsidRPr="004F2A90">
        <w:rPr>
          <w:rFonts w:cs="Arial"/>
          <w:b/>
          <w:color w:val="C00000"/>
          <w:sz w:val="27"/>
          <w:szCs w:val="27"/>
        </w:rPr>
        <w:t xml:space="preserve"> </w:t>
      </w:r>
      <w:r w:rsidR="00450C51" w:rsidRPr="004F2A90">
        <w:rPr>
          <w:rFonts w:cs="Arial"/>
          <w:b/>
          <w:color w:val="C00000"/>
          <w:sz w:val="27"/>
          <w:szCs w:val="27"/>
        </w:rPr>
        <w:t xml:space="preserve"> </w:t>
      </w:r>
      <w:r w:rsidR="00AA4B4A" w:rsidRPr="004F2A90">
        <w:rPr>
          <w:rFonts w:cs="Arial"/>
          <w:b/>
          <w:color w:val="C00000"/>
          <w:sz w:val="27"/>
          <w:szCs w:val="27"/>
        </w:rPr>
        <w:t>Norman was working in</w:t>
      </w:r>
      <w:r w:rsidR="00450C51" w:rsidRPr="004F2A90">
        <w:rPr>
          <w:b/>
          <w:color w:val="C00000"/>
          <w:sz w:val="27"/>
          <w:szCs w:val="27"/>
        </w:rPr>
        <w:t xml:space="preserve"> </w:t>
      </w:r>
      <w:r w:rsidR="009119FC" w:rsidRPr="004F2A90">
        <w:rPr>
          <w:b/>
          <w:color w:val="C00000"/>
          <w:sz w:val="27"/>
          <w:szCs w:val="27"/>
        </w:rPr>
        <w:t>Swan Reach</w:t>
      </w:r>
      <w:r w:rsidR="00AA4B4A" w:rsidRPr="004F2A90">
        <w:rPr>
          <w:b/>
          <w:color w:val="C00000"/>
          <w:sz w:val="27"/>
          <w:szCs w:val="27"/>
        </w:rPr>
        <w:t xml:space="preserve"> at the outbreak of the war</w:t>
      </w:r>
      <w:r w:rsidR="00781770" w:rsidRPr="004F2A90">
        <w:rPr>
          <w:b/>
          <w:color w:val="C00000"/>
          <w:sz w:val="27"/>
          <w:szCs w:val="27"/>
        </w:rPr>
        <w:t>.</w:t>
      </w:r>
      <w:r w:rsidR="00AA4B4A" w:rsidRPr="004F2A90">
        <w:rPr>
          <w:b/>
          <w:color w:val="C00000"/>
          <w:sz w:val="27"/>
          <w:szCs w:val="27"/>
        </w:rPr>
        <w:t xml:space="preserve"> </w:t>
      </w:r>
      <w:r w:rsidR="00AB5FB5" w:rsidRPr="004F2A90">
        <w:rPr>
          <w:b/>
          <w:color w:val="C00000"/>
          <w:sz w:val="27"/>
          <w:szCs w:val="27"/>
        </w:rPr>
        <w:t xml:space="preserve"> </w:t>
      </w:r>
      <w:r w:rsidR="00450C51" w:rsidRPr="004F2A90">
        <w:rPr>
          <w:b/>
          <w:color w:val="C00000"/>
          <w:sz w:val="27"/>
          <w:szCs w:val="27"/>
        </w:rPr>
        <w:t xml:space="preserve"> </w:t>
      </w:r>
    </w:p>
    <w:p w:rsidR="00DA2C27" w:rsidRPr="004F2A90" w:rsidRDefault="00DA2C27" w:rsidP="00DA2C27">
      <w:pPr>
        <w:spacing w:after="0" w:line="240" w:lineRule="auto"/>
        <w:rPr>
          <w:b/>
          <w:color w:val="C00000"/>
          <w:sz w:val="27"/>
          <w:szCs w:val="27"/>
        </w:rPr>
      </w:pPr>
    </w:p>
    <w:p w:rsidR="00AB5FB5" w:rsidRPr="004F2A90" w:rsidRDefault="009119FC" w:rsidP="00E30A5A">
      <w:pPr>
        <w:autoSpaceDE w:val="0"/>
        <w:autoSpaceDN w:val="0"/>
        <w:adjustRightInd w:val="0"/>
        <w:spacing w:after="0" w:line="240" w:lineRule="auto"/>
        <w:rPr>
          <w:b/>
          <w:color w:val="C00000"/>
          <w:sz w:val="27"/>
          <w:szCs w:val="27"/>
        </w:rPr>
      </w:pPr>
      <w:r w:rsidRPr="004F2A90">
        <w:rPr>
          <w:b/>
          <w:color w:val="C00000"/>
          <w:sz w:val="27"/>
          <w:szCs w:val="27"/>
        </w:rPr>
        <w:t>In 1941 he had already married</w:t>
      </w:r>
      <w:r w:rsidR="00AA4B4A" w:rsidRPr="004F2A90">
        <w:rPr>
          <w:rFonts w:cs="Arial"/>
          <w:b/>
          <w:color w:val="C00000"/>
          <w:sz w:val="27"/>
          <w:szCs w:val="27"/>
        </w:rPr>
        <w:t xml:space="preserve"> Jessi</w:t>
      </w:r>
      <w:r w:rsidRPr="004F2A90">
        <w:rPr>
          <w:rFonts w:cs="Arial"/>
          <w:b/>
          <w:color w:val="C00000"/>
          <w:sz w:val="27"/>
          <w:szCs w:val="27"/>
        </w:rPr>
        <w:t>ca</w:t>
      </w:r>
      <w:r w:rsidR="00AA4B4A" w:rsidRPr="004F2A90">
        <w:rPr>
          <w:rFonts w:cs="Arial"/>
          <w:b/>
          <w:color w:val="C00000"/>
          <w:sz w:val="27"/>
          <w:szCs w:val="27"/>
        </w:rPr>
        <w:t xml:space="preserve"> Mildred Haines and they were living at Swan Reach</w:t>
      </w:r>
      <w:r w:rsidR="00E30A5A" w:rsidRPr="004F2A90">
        <w:rPr>
          <w:rFonts w:cs="Arial"/>
          <w:b/>
          <w:color w:val="C00000"/>
          <w:sz w:val="27"/>
          <w:szCs w:val="27"/>
        </w:rPr>
        <w:t>, o</w:t>
      </w:r>
      <w:r w:rsidR="00781770" w:rsidRPr="004F2A90">
        <w:rPr>
          <w:b/>
          <w:color w:val="C00000"/>
          <w:sz w:val="27"/>
          <w:szCs w:val="27"/>
        </w:rPr>
        <w:t xml:space="preserve">n the </w:t>
      </w:r>
      <w:r w:rsidRPr="004F2A90">
        <w:rPr>
          <w:b/>
          <w:color w:val="C00000"/>
          <w:sz w:val="27"/>
          <w:szCs w:val="27"/>
        </w:rPr>
        <w:t>8</w:t>
      </w:r>
      <w:r w:rsidR="00EB2650" w:rsidRPr="004F2A90">
        <w:rPr>
          <w:b/>
          <w:color w:val="C00000"/>
          <w:sz w:val="27"/>
          <w:szCs w:val="27"/>
        </w:rPr>
        <w:t>th</w:t>
      </w:r>
      <w:r w:rsidR="00781770" w:rsidRPr="004F2A90">
        <w:rPr>
          <w:b/>
          <w:color w:val="C00000"/>
          <w:sz w:val="27"/>
          <w:szCs w:val="27"/>
        </w:rPr>
        <w:t xml:space="preserve"> of </w:t>
      </w:r>
      <w:r w:rsidRPr="004F2A90">
        <w:rPr>
          <w:b/>
          <w:color w:val="C00000"/>
          <w:sz w:val="27"/>
          <w:szCs w:val="27"/>
        </w:rPr>
        <w:t>November</w:t>
      </w:r>
      <w:r w:rsidR="00781770" w:rsidRPr="004F2A90">
        <w:rPr>
          <w:b/>
          <w:color w:val="C00000"/>
          <w:sz w:val="27"/>
          <w:szCs w:val="27"/>
        </w:rPr>
        <w:t>, 194</w:t>
      </w:r>
      <w:r w:rsidRPr="004F2A90">
        <w:rPr>
          <w:b/>
          <w:color w:val="C00000"/>
          <w:sz w:val="27"/>
          <w:szCs w:val="27"/>
        </w:rPr>
        <w:t>1</w:t>
      </w:r>
      <w:r w:rsidR="00781770" w:rsidRPr="004F2A90">
        <w:rPr>
          <w:b/>
          <w:color w:val="C00000"/>
          <w:sz w:val="27"/>
          <w:szCs w:val="27"/>
        </w:rPr>
        <w:t xml:space="preserve">, </w:t>
      </w:r>
      <w:r w:rsidRPr="004F2A90">
        <w:rPr>
          <w:b/>
          <w:color w:val="C00000"/>
          <w:sz w:val="27"/>
          <w:szCs w:val="27"/>
        </w:rPr>
        <w:t>Norman</w:t>
      </w:r>
      <w:r w:rsidR="00781770" w:rsidRPr="004F2A90">
        <w:rPr>
          <w:b/>
          <w:color w:val="C00000"/>
          <w:sz w:val="27"/>
          <w:szCs w:val="27"/>
        </w:rPr>
        <w:t xml:space="preserve"> completed his attestation in ADELAIDE and at 2</w:t>
      </w:r>
      <w:r w:rsidRPr="004F2A90">
        <w:rPr>
          <w:b/>
          <w:color w:val="C00000"/>
          <w:sz w:val="27"/>
          <w:szCs w:val="27"/>
        </w:rPr>
        <w:t>4</w:t>
      </w:r>
      <w:r w:rsidR="00781770" w:rsidRPr="004F2A90">
        <w:rPr>
          <w:b/>
          <w:color w:val="C00000"/>
          <w:sz w:val="27"/>
          <w:szCs w:val="27"/>
        </w:rPr>
        <w:t xml:space="preserve"> years of age joined the </w:t>
      </w:r>
      <w:r w:rsidRPr="004F2A90">
        <w:rPr>
          <w:b/>
          <w:color w:val="C00000"/>
          <w:sz w:val="27"/>
          <w:szCs w:val="27"/>
        </w:rPr>
        <w:t>Royal Australian Air Force</w:t>
      </w:r>
      <w:r w:rsidR="00AB5FB5" w:rsidRPr="004F2A90">
        <w:rPr>
          <w:b/>
          <w:color w:val="C00000"/>
          <w:sz w:val="27"/>
          <w:szCs w:val="27"/>
        </w:rPr>
        <w:t>.</w:t>
      </w:r>
    </w:p>
    <w:p w:rsidR="00DA2C27" w:rsidRPr="004F2A90" w:rsidRDefault="00DA2C27" w:rsidP="00DA2C27">
      <w:pPr>
        <w:spacing w:after="0" w:line="240" w:lineRule="auto"/>
        <w:rPr>
          <w:b/>
          <w:color w:val="365F91" w:themeColor="accent1" w:themeShade="BF"/>
          <w:sz w:val="27"/>
          <w:szCs w:val="27"/>
        </w:rPr>
      </w:pPr>
    </w:p>
    <w:p w:rsidR="00EB2650" w:rsidRPr="004F2A90" w:rsidRDefault="009119FC" w:rsidP="00DA2C27">
      <w:pPr>
        <w:spacing w:after="0" w:line="240" w:lineRule="auto"/>
        <w:rPr>
          <w:b/>
          <w:color w:val="C00000"/>
          <w:sz w:val="27"/>
          <w:szCs w:val="27"/>
        </w:rPr>
      </w:pPr>
      <w:r w:rsidRPr="004F2A90">
        <w:rPr>
          <w:b/>
          <w:color w:val="C00000"/>
          <w:sz w:val="27"/>
          <w:szCs w:val="27"/>
        </w:rPr>
        <w:t>Norman completed his initial training and was in the process of pilot officer training in 1942, when he returned home to visit Jessie in the first week of July 1942</w:t>
      </w:r>
      <w:r w:rsidR="00F03CC4" w:rsidRPr="004F2A90">
        <w:rPr>
          <w:b/>
          <w:color w:val="C00000"/>
          <w:sz w:val="27"/>
          <w:szCs w:val="27"/>
        </w:rPr>
        <w:t xml:space="preserve">. Jessie was heavily pregnant with their first child, and due to his training being conducted in South Australia at that time Norman was expected to be able to attend the birth. </w:t>
      </w:r>
      <w:r w:rsidRPr="004F2A90">
        <w:rPr>
          <w:b/>
          <w:color w:val="C00000"/>
          <w:sz w:val="27"/>
          <w:szCs w:val="27"/>
        </w:rPr>
        <w:t xml:space="preserve"> </w:t>
      </w:r>
    </w:p>
    <w:p w:rsidR="00DA2C27" w:rsidRPr="004F2A90" w:rsidRDefault="00DA2C27" w:rsidP="00DA2C27">
      <w:pPr>
        <w:spacing w:after="0" w:line="240" w:lineRule="auto"/>
        <w:rPr>
          <w:b/>
          <w:color w:val="C00000"/>
          <w:sz w:val="27"/>
          <w:szCs w:val="27"/>
        </w:rPr>
      </w:pPr>
    </w:p>
    <w:p w:rsidR="007467B2" w:rsidRPr="004F2A90" w:rsidRDefault="00F03CC4" w:rsidP="00DA2C27">
      <w:pPr>
        <w:spacing w:after="0" w:line="240" w:lineRule="auto"/>
        <w:rPr>
          <w:b/>
          <w:color w:val="C00000"/>
          <w:sz w:val="27"/>
          <w:szCs w:val="27"/>
        </w:rPr>
      </w:pPr>
      <w:r w:rsidRPr="004F2A90">
        <w:rPr>
          <w:b/>
          <w:color w:val="C00000"/>
          <w:sz w:val="27"/>
          <w:szCs w:val="27"/>
        </w:rPr>
        <w:t>On the 4</w:t>
      </w:r>
      <w:r w:rsidRPr="004F2A90">
        <w:rPr>
          <w:b/>
          <w:color w:val="C00000"/>
          <w:sz w:val="27"/>
          <w:szCs w:val="27"/>
          <w:vertAlign w:val="superscript"/>
        </w:rPr>
        <w:t>th</w:t>
      </w:r>
      <w:r w:rsidRPr="004F2A90">
        <w:rPr>
          <w:b/>
          <w:color w:val="C00000"/>
          <w:sz w:val="27"/>
          <w:szCs w:val="27"/>
        </w:rPr>
        <w:t xml:space="preserve"> of August 1942, Norm was in a crew during training in Avro Anson bomber training aircraft “</w:t>
      </w:r>
      <w:r w:rsidR="002456AB" w:rsidRPr="004F2A90">
        <w:rPr>
          <w:b/>
          <w:color w:val="C00000"/>
          <w:sz w:val="27"/>
          <w:szCs w:val="27"/>
        </w:rPr>
        <w:t>R3542</w:t>
      </w:r>
      <w:r w:rsidRPr="004F2A90">
        <w:rPr>
          <w:b/>
          <w:color w:val="C00000"/>
          <w:sz w:val="27"/>
          <w:szCs w:val="27"/>
        </w:rPr>
        <w:t xml:space="preserve">” over </w:t>
      </w:r>
      <w:proofErr w:type="spellStart"/>
      <w:r w:rsidRPr="004F2A90">
        <w:rPr>
          <w:b/>
          <w:color w:val="C00000"/>
          <w:sz w:val="27"/>
          <w:szCs w:val="27"/>
        </w:rPr>
        <w:t>Montieth</w:t>
      </w:r>
      <w:proofErr w:type="spellEnd"/>
      <w:r w:rsidRPr="004F2A90">
        <w:rPr>
          <w:b/>
          <w:color w:val="C00000"/>
          <w:sz w:val="27"/>
          <w:szCs w:val="27"/>
        </w:rPr>
        <w:t xml:space="preserve"> near Murray Bridge.  </w:t>
      </w:r>
      <w:r w:rsidR="002456AB" w:rsidRPr="004F2A90">
        <w:rPr>
          <w:b/>
          <w:color w:val="C00000"/>
          <w:sz w:val="27"/>
          <w:szCs w:val="27"/>
        </w:rPr>
        <w:t>Flight Officer Lawrence WOTZKO (pilot),</w:t>
      </w:r>
      <w:r w:rsidR="00E30A5A" w:rsidRPr="004F2A90">
        <w:rPr>
          <w:b/>
          <w:color w:val="C00000"/>
          <w:sz w:val="27"/>
          <w:szCs w:val="27"/>
        </w:rPr>
        <w:t xml:space="preserve"> </w:t>
      </w:r>
      <w:r w:rsidR="002456AB" w:rsidRPr="004F2A90">
        <w:rPr>
          <w:b/>
          <w:color w:val="C00000"/>
          <w:sz w:val="27"/>
          <w:szCs w:val="27"/>
        </w:rPr>
        <w:t>Sgt Gordon COOPER</w:t>
      </w:r>
      <w:r w:rsidR="00B04680" w:rsidRPr="004F2A90">
        <w:rPr>
          <w:b/>
          <w:color w:val="C00000"/>
          <w:sz w:val="27"/>
          <w:szCs w:val="27"/>
        </w:rPr>
        <w:t xml:space="preserve"> </w:t>
      </w:r>
      <w:r w:rsidR="002456AB" w:rsidRPr="004F2A90">
        <w:rPr>
          <w:b/>
          <w:color w:val="C00000"/>
          <w:sz w:val="27"/>
          <w:szCs w:val="27"/>
        </w:rPr>
        <w:t>(observer</w:t>
      </w:r>
      <w:proofErr w:type="gramStart"/>
      <w:r w:rsidR="002456AB" w:rsidRPr="004F2A90">
        <w:rPr>
          <w:b/>
          <w:color w:val="C00000"/>
          <w:sz w:val="27"/>
          <w:szCs w:val="27"/>
        </w:rPr>
        <w:t>)and</w:t>
      </w:r>
      <w:proofErr w:type="gramEnd"/>
      <w:r w:rsidR="002456AB" w:rsidRPr="004F2A90">
        <w:rPr>
          <w:b/>
          <w:color w:val="C00000"/>
          <w:sz w:val="27"/>
          <w:szCs w:val="27"/>
        </w:rPr>
        <w:t xml:space="preserve"> Leading Aircraftsmen Leslie CADD and Norman HAINES</w:t>
      </w:r>
      <w:r w:rsidR="00E30A5A" w:rsidRPr="004F2A90">
        <w:rPr>
          <w:b/>
          <w:color w:val="C00000"/>
          <w:sz w:val="27"/>
          <w:szCs w:val="27"/>
        </w:rPr>
        <w:t xml:space="preserve"> were in the crew</w:t>
      </w:r>
      <w:r w:rsidR="002456AB" w:rsidRPr="004F2A90">
        <w:rPr>
          <w:b/>
          <w:color w:val="C00000"/>
          <w:sz w:val="27"/>
          <w:szCs w:val="27"/>
        </w:rPr>
        <w:t xml:space="preserve">. </w:t>
      </w:r>
      <w:r w:rsidRPr="004F2A90">
        <w:rPr>
          <w:b/>
          <w:color w:val="C00000"/>
          <w:sz w:val="27"/>
          <w:szCs w:val="27"/>
        </w:rPr>
        <w:t>They had been flying for a number of hours and were training in low level formation flying when at about 10am a collision occurred with</w:t>
      </w:r>
      <w:r w:rsidR="002456AB" w:rsidRPr="004F2A90">
        <w:rPr>
          <w:b/>
          <w:color w:val="C00000"/>
          <w:sz w:val="27"/>
          <w:szCs w:val="27"/>
        </w:rPr>
        <w:t xml:space="preserve"> another </w:t>
      </w:r>
      <w:r w:rsidR="00E30A5A" w:rsidRPr="004F2A90">
        <w:rPr>
          <w:b/>
          <w:color w:val="C00000"/>
          <w:sz w:val="27"/>
          <w:szCs w:val="27"/>
        </w:rPr>
        <w:t>A</w:t>
      </w:r>
      <w:r w:rsidR="002456AB" w:rsidRPr="004F2A90">
        <w:rPr>
          <w:b/>
          <w:color w:val="C00000"/>
          <w:sz w:val="27"/>
          <w:szCs w:val="27"/>
        </w:rPr>
        <w:t>nson aircraft “W2165”</w:t>
      </w:r>
      <w:r w:rsidRPr="004F2A90">
        <w:rPr>
          <w:b/>
          <w:color w:val="C00000"/>
          <w:sz w:val="27"/>
          <w:szCs w:val="27"/>
        </w:rPr>
        <w:t>.</w:t>
      </w:r>
      <w:r w:rsidR="002456AB" w:rsidRPr="004F2A90">
        <w:rPr>
          <w:b/>
          <w:color w:val="C00000"/>
          <w:sz w:val="27"/>
          <w:szCs w:val="27"/>
        </w:rPr>
        <w:t xml:space="preserve"> The crew of “W2165” were </w:t>
      </w:r>
      <w:r w:rsidR="00942ADB" w:rsidRPr="004F2A90">
        <w:rPr>
          <w:b/>
          <w:color w:val="C00000"/>
          <w:sz w:val="27"/>
          <w:szCs w:val="27"/>
        </w:rPr>
        <w:t xml:space="preserve">Sgt Mervyn NICHOLLS, Sgt Hugh PHILLIPS, and Leading Aircraftsmen James RICHARDSON and Colin SAY. </w:t>
      </w:r>
    </w:p>
    <w:p w:rsidR="002456AB" w:rsidRPr="004F2A90" w:rsidRDefault="002456AB" w:rsidP="00DA2C27">
      <w:pPr>
        <w:spacing w:after="0" w:line="240" w:lineRule="auto"/>
        <w:rPr>
          <w:b/>
          <w:color w:val="C00000"/>
          <w:sz w:val="27"/>
          <w:szCs w:val="27"/>
        </w:rPr>
      </w:pPr>
    </w:p>
    <w:p w:rsidR="002456AB" w:rsidRPr="004F2A90" w:rsidRDefault="002456AB" w:rsidP="00DA2C27">
      <w:pPr>
        <w:spacing w:after="0" w:line="240" w:lineRule="auto"/>
        <w:rPr>
          <w:b/>
          <w:color w:val="C00000"/>
          <w:sz w:val="27"/>
          <w:szCs w:val="27"/>
        </w:rPr>
      </w:pPr>
      <w:r w:rsidRPr="004F2A90">
        <w:rPr>
          <w:b/>
          <w:color w:val="C00000"/>
          <w:sz w:val="27"/>
          <w:szCs w:val="27"/>
        </w:rPr>
        <w:t>The aircraft “R3542” crashed into the Murray River in about 90</w:t>
      </w:r>
      <w:r w:rsidR="00E30A5A" w:rsidRPr="004F2A90">
        <w:rPr>
          <w:b/>
          <w:color w:val="C00000"/>
          <w:sz w:val="27"/>
          <w:szCs w:val="27"/>
        </w:rPr>
        <w:t xml:space="preserve"> feet</w:t>
      </w:r>
      <w:r w:rsidRPr="004F2A90">
        <w:rPr>
          <w:b/>
          <w:color w:val="C00000"/>
          <w:sz w:val="27"/>
          <w:szCs w:val="27"/>
        </w:rPr>
        <w:t xml:space="preserve"> of water. Aircraft “W2615” crashed </w:t>
      </w:r>
      <w:r w:rsidR="00942ADB" w:rsidRPr="004F2A90">
        <w:rPr>
          <w:b/>
          <w:color w:val="C00000"/>
          <w:sz w:val="27"/>
          <w:szCs w:val="27"/>
        </w:rPr>
        <w:t xml:space="preserve">nearby </w:t>
      </w:r>
      <w:r w:rsidRPr="004F2A90">
        <w:rPr>
          <w:b/>
          <w:color w:val="C00000"/>
          <w:sz w:val="27"/>
          <w:szCs w:val="27"/>
        </w:rPr>
        <w:t xml:space="preserve">into ground </w:t>
      </w:r>
      <w:r w:rsidR="00942ADB" w:rsidRPr="004F2A90">
        <w:rPr>
          <w:b/>
          <w:color w:val="C00000"/>
          <w:sz w:val="27"/>
          <w:szCs w:val="27"/>
        </w:rPr>
        <w:t>on the bank of the river</w:t>
      </w:r>
      <w:r w:rsidRPr="004F2A90">
        <w:rPr>
          <w:b/>
          <w:color w:val="C00000"/>
          <w:sz w:val="27"/>
          <w:szCs w:val="27"/>
        </w:rPr>
        <w:t xml:space="preserve">. All aboard both aircraft were believed killed instantly. </w:t>
      </w:r>
      <w:r w:rsidR="00E30A5A" w:rsidRPr="004F2A90">
        <w:rPr>
          <w:b/>
          <w:color w:val="C00000"/>
          <w:sz w:val="27"/>
          <w:szCs w:val="27"/>
        </w:rPr>
        <w:t>The fuselage of aircraft “R3542” was recovered but Leading Aircraftsman HAINES and Flight Officer Lawrence WOTZKO’s bodies were never recovered despite long and methodical searches over six days.</w:t>
      </w:r>
    </w:p>
    <w:p w:rsidR="00DA2C27" w:rsidRPr="004F2A90" w:rsidRDefault="00DA2C27" w:rsidP="00DA2C27">
      <w:pPr>
        <w:spacing w:after="0" w:line="240" w:lineRule="auto"/>
        <w:rPr>
          <w:b/>
          <w:color w:val="C00000"/>
          <w:sz w:val="27"/>
          <w:szCs w:val="27"/>
        </w:rPr>
      </w:pPr>
    </w:p>
    <w:p w:rsidR="002456AB" w:rsidRPr="004F2A90" w:rsidRDefault="00942ADB" w:rsidP="00DA2C27">
      <w:pPr>
        <w:spacing w:after="0" w:line="240" w:lineRule="auto"/>
        <w:rPr>
          <w:b/>
          <w:color w:val="C00000"/>
          <w:sz w:val="27"/>
          <w:szCs w:val="27"/>
        </w:rPr>
      </w:pPr>
      <w:r w:rsidRPr="004F2A90">
        <w:rPr>
          <w:b/>
          <w:color w:val="C00000"/>
          <w:sz w:val="27"/>
          <w:szCs w:val="27"/>
        </w:rPr>
        <w:t xml:space="preserve">One week after his death, Norm and </w:t>
      </w:r>
      <w:proofErr w:type="spellStart"/>
      <w:r w:rsidRPr="004F2A90">
        <w:rPr>
          <w:b/>
          <w:color w:val="C00000"/>
          <w:sz w:val="27"/>
          <w:szCs w:val="27"/>
        </w:rPr>
        <w:t>Jessies</w:t>
      </w:r>
      <w:proofErr w:type="spellEnd"/>
      <w:r w:rsidRPr="004F2A90">
        <w:rPr>
          <w:b/>
          <w:color w:val="C00000"/>
          <w:sz w:val="27"/>
          <w:szCs w:val="27"/>
        </w:rPr>
        <w:t xml:space="preserve"> daughter, Patricia Kathleen HAINES, was born in Swan Reach.</w:t>
      </w:r>
      <w:r w:rsidR="00B52DB1" w:rsidRPr="004F2A90">
        <w:rPr>
          <w:b/>
          <w:color w:val="C00000"/>
          <w:sz w:val="27"/>
          <w:szCs w:val="27"/>
        </w:rPr>
        <w:t xml:space="preserve"> In 1947 Jessie HAINES married Arnold HORSTMANN in Swan Reach.</w:t>
      </w:r>
    </w:p>
    <w:p w:rsidR="002456AB" w:rsidRPr="004F2A90" w:rsidRDefault="002456AB" w:rsidP="00DA2C27">
      <w:pPr>
        <w:spacing w:after="0" w:line="240" w:lineRule="auto"/>
        <w:rPr>
          <w:b/>
          <w:color w:val="C00000"/>
          <w:sz w:val="27"/>
          <w:szCs w:val="27"/>
        </w:rPr>
      </w:pPr>
    </w:p>
    <w:p w:rsidR="00E30A5A" w:rsidRPr="004F2A90" w:rsidRDefault="00E30A5A" w:rsidP="00DA2C27">
      <w:pPr>
        <w:spacing w:after="0" w:line="240" w:lineRule="auto"/>
        <w:rPr>
          <w:b/>
          <w:color w:val="C00000"/>
          <w:sz w:val="27"/>
          <w:szCs w:val="27"/>
        </w:rPr>
      </w:pPr>
      <w:r w:rsidRPr="004F2A90">
        <w:rPr>
          <w:b/>
          <w:color w:val="C00000"/>
          <w:sz w:val="27"/>
          <w:szCs w:val="27"/>
        </w:rPr>
        <w:t xml:space="preserve">A memorial service was held at Swan Reach Lutheran Church which was </w:t>
      </w:r>
      <w:r w:rsidR="00B04680" w:rsidRPr="004F2A90">
        <w:rPr>
          <w:b/>
          <w:color w:val="C00000"/>
          <w:sz w:val="27"/>
          <w:szCs w:val="27"/>
        </w:rPr>
        <w:t xml:space="preserve">so well attended it was </w:t>
      </w:r>
      <w:r w:rsidRPr="004F2A90">
        <w:rPr>
          <w:b/>
          <w:color w:val="C00000"/>
          <w:sz w:val="27"/>
          <w:szCs w:val="27"/>
        </w:rPr>
        <w:t xml:space="preserve">unable to hold all the mourners in attendance. </w:t>
      </w:r>
    </w:p>
    <w:p w:rsidR="00E30A5A" w:rsidRPr="004F2A90" w:rsidRDefault="00E30A5A" w:rsidP="00DA2C27">
      <w:pPr>
        <w:spacing w:after="0" w:line="240" w:lineRule="auto"/>
        <w:rPr>
          <w:b/>
          <w:color w:val="C00000"/>
          <w:sz w:val="27"/>
          <w:szCs w:val="27"/>
        </w:rPr>
      </w:pPr>
    </w:p>
    <w:p w:rsidR="00450C51" w:rsidRPr="004F2A90" w:rsidRDefault="00942ADB" w:rsidP="00DA2C27">
      <w:pPr>
        <w:spacing w:after="0" w:line="240" w:lineRule="auto"/>
        <w:rPr>
          <w:b/>
          <w:color w:val="C00000"/>
          <w:sz w:val="27"/>
          <w:szCs w:val="27"/>
        </w:rPr>
      </w:pPr>
      <w:r w:rsidRPr="004F2A90">
        <w:rPr>
          <w:b/>
          <w:color w:val="C00000"/>
          <w:sz w:val="27"/>
          <w:szCs w:val="27"/>
        </w:rPr>
        <w:t>Norm i</w:t>
      </w:r>
      <w:r w:rsidR="007A52AC" w:rsidRPr="004F2A90">
        <w:rPr>
          <w:b/>
          <w:color w:val="C00000"/>
          <w:sz w:val="27"/>
          <w:szCs w:val="27"/>
        </w:rPr>
        <w:t xml:space="preserve">s </w:t>
      </w:r>
      <w:r w:rsidR="00B52DB1" w:rsidRPr="004F2A90">
        <w:rPr>
          <w:b/>
          <w:color w:val="C00000"/>
          <w:sz w:val="27"/>
          <w:szCs w:val="27"/>
        </w:rPr>
        <w:t xml:space="preserve">remembered at the family burial plot in the Swan Reach cemetery and is </w:t>
      </w:r>
      <w:r w:rsidR="007A52AC" w:rsidRPr="004F2A90">
        <w:rPr>
          <w:b/>
          <w:color w:val="C00000"/>
          <w:sz w:val="27"/>
          <w:szCs w:val="27"/>
        </w:rPr>
        <w:t>commemorated</w:t>
      </w:r>
      <w:r w:rsidR="009714B7" w:rsidRPr="004F2A90">
        <w:rPr>
          <w:b/>
          <w:color w:val="C00000"/>
          <w:sz w:val="27"/>
          <w:szCs w:val="27"/>
        </w:rPr>
        <w:t xml:space="preserve"> </w:t>
      </w:r>
      <w:r w:rsidR="00B52DB1" w:rsidRPr="004F2A90">
        <w:rPr>
          <w:b/>
          <w:color w:val="C00000"/>
          <w:sz w:val="27"/>
          <w:szCs w:val="27"/>
        </w:rPr>
        <w:t>on the RAAF memorial in the Rookwood War Cemetery in NSW</w:t>
      </w:r>
      <w:r w:rsidR="004F2A90">
        <w:rPr>
          <w:b/>
          <w:color w:val="C00000"/>
          <w:sz w:val="27"/>
          <w:szCs w:val="27"/>
        </w:rPr>
        <w:t>. He is commemorated on</w:t>
      </w:r>
      <w:r w:rsidR="004F2A90" w:rsidRPr="004F2A90">
        <w:rPr>
          <w:b/>
          <w:color w:val="C00000"/>
          <w:sz w:val="27"/>
          <w:szCs w:val="27"/>
        </w:rPr>
        <w:t xml:space="preserve"> the Centennial Park War Cemetery </w:t>
      </w:r>
      <w:r w:rsidR="00F903BC" w:rsidRPr="004F2A90">
        <w:rPr>
          <w:b/>
          <w:color w:val="C00000"/>
          <w:sz w:val="27"/>
          <w:szCs w:val="27"/>
        </w:rPr>
        <w:t>Memorial,</w:t>
      </w:r>
      <w:r w:rsidR="00285E6E">
        <w:rPr>
          <w:b/>
          <w:color w:val="C00000"/>
          <w:sz w:val="27"/>
          <w:szCs w:val="27"/>
        </w:rPr>
        <w:t xml:space="preserve"> the </w:t>
      </w:r>
      <w:proofErr w:type="spellStart"/>
      <w:r w:rsidR="00285E6E">
        <w:rPr>
          <w:b/>
          <w:color w:val="C00000"/>
          <w:sz w:val="27"/>
          <w:szCs w:val="27"/>
        </w:rPr>
        <w:t>Montieth</w:t>
      </w:r>
      <w:proofErr w:type="spellEnd"/>
      <w:r w:rsidR="00285E6E">
        <w:rPr>
          <w:b/>
          <w:color w:val="C00000"/>
          <w:sz w:val="27"/>
          <w:szCs w:val="27"/>
        </w:rPr>
        <w:t xml:space="preserve"> Memorial </w:t>
      </w:r>
      <w:r w:rsidR="00B52DB1" w:rsidRPr="004F2A90">
        <w:rPr>
          <w:b/>
          <w:color w:val="C00000"/>
          <w:sz w:val="27"/>
          <w:szCs w:val="27"/>
        </w:rPr>
        <w:t xml:space="preserve">and </w:t>
      </w:r>
      <w:r w:rsidR="007A52AC" w:rsidRPr="004F2A90">
        <w:rPr>
          <w:b/>
          <w:color w:val="C00000"/>
          <w:sz w:val="27"/>
          <w:szCs w:val="27"/>
        </w:rPr>
        <w:t>on the</w:t>
      </w:r>
      <w:r w:rsidR="004F2A90">
        <w:rPr>
          <w:b/>
          <w:color w:val="C00000"/>
          <w:sz w:val="27"/>
          <w:szCs w:val="27"/>
        </w:rPr>
        <w:t xml:space="preserve"> Australian War Memorial</w:t>
      </w:r>
      <w:r w:rsidR="009714B7" w:rsidRPr="004F2A90">
        <w:rPr>
          <w:b/>
          <w:color w:val="C00000"/>
          <w:sz w:val="27"/>
          <w:szCs w:val="27"/>
        </w:rPr>
        <w:t xml:space="preserve"> Roll of Honour. </w:t>
      </w:r>
    </w:p>
    <w:p w:rsidR="00B04680" w:rsidRPr="004F2A90" w:rsidRDefault="00B04680" w:rsidP="00DA2C27">
      <w:pPr>
        <w:spacing w:after="0" w:line="240" w:lineRule="auto"/>
        <w:rPr>
          <w:b/>
          <w:color w:val="C00000"/>
          <w:sz w:val="27"/>
          <w:szCs w:val="27"/>
        </w:rPr>
      </w:pPr>
    </w:p>
    <w:p w:rsidR="009714B7" w:rsidRDefault="00B52DB1" w:rsidP="00DA2C27">
      <w:pPr>
        <w:spacing w:after="0" w:line="240" w:lineRule="auto"/>
        <w:rPr>
          <w:b/>
          <w:color w:val="C00000"/>
          <w:sz w:val="27"/>
          <w:szCs w:val="27"/>
        </w:rPr>
      </w:pPr>
      <w:r w:rsidRPr="004F2A90">
        <w:rPr>
          <w:b/>
          <w:color w:val="C00000"/>
          <w:sz w:val="27"/>
          <w:szCs w:val="27"/>
        </w:rPr>
        <w:t>Norman</w:t>
      </w:r>
      <w:r w:rsidR="009714B7" w:rsidRPr="004F2A90">
        <w:rPr>
          <w:b/>
          <w:color w:val="C00000"/>
          <w:sz w:val="27"/>
          <w:szCs w:val="27"/>
        </w:rPr>
        <w:t xml:space="preserve"> is also commemorated with a tree and plaque here </w:t>
      </w:r>
      <w:r w:rsidR="00752F58" w:rsidRPr="004F2A90">
        <w:rPr>
          <w:b/>
          <w:color w:val="C00000"/>
          <w:sz w:val="27"/>
          <w:szCs w:val="27"/>
        </w:rPr>
        <w:t>in</w:t>
      </w:r>
      <w:r w:rsidR="009714B7" w:rsidRPr="004F2A90">
        <w:rPr>
          <w:b/>
          <w:color w:val="C00000"/>
          <w:sz w:val="27"/>
          <w:szCs w:val="27"/>
        </w:rPr>
        <w:t xml:space="preserve"> the WAIKERIE War Memorial </w:t>
      </w:r>
      <w:r w:rsidR="00752F58" w:rsidRPr="004F2A90">
        <w:rPr>
          <w:b/>
          <w:color w:val="C00000"/>
          <w:sz w:val="27"/>
          <w:szCs w:val="27"/>
        </w:rPr>
        <w:t>Gardens</w:t>
      </w:r>
      <w:r w:rsidR="009714B7" w:rsidRPr="004F2A90">
        <w:rPr>
          <w:b/>
          <w:color w:val="C00000"/>
          <w:sz w:val="27"/>
          <w:szCs w:val="27"/>
        </w:rPr>
        <w:t>.</w:t>
      </w:r>
    </w:p>
    <w:p w:rsidR="004F2A90" w:rsidRDefault="004F2A90" w:rsidP="00DA2C27">
      <w:pPr>
        <w:spacing w:after="0" w:line="240" w:lineRule="auto"/>
        <w:rPr>
          <w:b/>
          <w:color w:val="C00000"/>
          <w:sz w:val="27"/>
          <w:szCs w:val="27"/>
        </w:rPr>
      </w:pPr>
    </w:p>
    <w:p w:rsidR="004F2A90" w:rsidRPr="004F2A90" w:rsidRDefault="004F2A90" w:rsidP="00DA2C27">
      <w:pPr>
        <w:spacing w:after="0" w:line="240" w:lineRule="auto"/>
        <w:rPr>
          <w:b/>
          <w:color w:val="C00000"/>
          <w:sz w:val="27"/>
          <w:szCs w:val="27"/>
        </w:rPr>
      </w:pPr>
    </w:p>
    <w:p w:rsidR="00826D57" w:rsidRPr="00826D57" w:rsidRDefault="00B52DB1" w:rsidP="00826D57">
      <w:pPr>
        <w:jc w:val="center"/>
        <w:rPr>
          <w:rFonts w:ascii="Copperplate Gothic Bold" w:hAnsi="Copperplate Gothic Bold"/>
          <w:b/>
          <w:color w:val="C00000"/>
          <w:sz w:val="32"/>
          <w:szCs w:val="32"/>
        </w:rPr>
      </w:pPr>
      <w:r>
        <w:rPr>
          <w:rFonts w:ascii="Copperplate Gothic Bold" w:hAnsi="Copperplate Gothic Bold"/>
          <w:b/>
          <w:color w:val="C00000"/>
          <w:sz w:val="32"/>
          <w:szCs w:val="32"/>
        </w:rPr>
        <w:lastRenderedPageBreak/>
        <w:t>Leading Aircraftsman Norman Dudley HAINES</w:t>
      </w:r>
    </w:p>
    <w:p w:rsidR="00826D57" w:rsidRPr="00826D57" w:rsidRDefault="00826D57" w:rsidP="00826D57">
      <w:pPr>
        <w:jc w:val="center"/>
        <w:rPr>
          <w:rFonts w:ascii="Copperplate Gothic Bold" w:hAnsi="Copperplate Gothic Bold"/>
          <w:b/>
          <w:color w:val="C00000"/>
          <w:sz w:val="32"/>
          <w:szCs w:val="32"/>
        </w:rPr>
      </w:pPr>
      <w:r w:rsidRPr="00826D57">
        <w:rPr>
          <w:rFonts w:ascii="Copperplate Gothic Bold" w:hAnsi="Copperplate Gothic Bold"/>
          <w:b/>
          <w:color w:val="C00000"/>
          <w:sz w:val="32"/>
          <w:szCs w:val="32"/>
        </w:rPr>
        <w:t>1-</w:t>
      </w:r>
      <w:r w:rsidR="00B52DB1">
        <w:rPr>
          <w:rFonts w:ascii="Copperplate Gothic Bold" w:hAnsi="Copperplate Gothic Bold"/>
          <w:b/>
          <w:color w:val="C00000"/>
          <w:sz w:val="32"/>
          <w:szCs w:val="32"/>
        </w:rPr>
        <w:t>7</w:t>
      </w:r>
      <w:r w:rsidRPr="00826D57">
        <w:rPr>
          <w:rFonts w:ascii="Copperplate Gothic Bold" w:hAnsi="Copperplate Gothic Bold"/>
          <w:b/>
          <w:color w:val="C00000"/>
          <w:sz w:val="32"/>
          <w:szCs w:val="32"/>
        </w:rPr>
        <w:t>-</w:t>
      </w:r>
      <w:proofErr w:type="gramStart"/>
      <w:r w:rsidRPr="00826D57">
        <w:rPr>
          <w:rFonts w:ascii="Copperplate Gothic Bold" w:hAnsi="Copperplate Gothic Bold"/>
          <w:b/>
          <w:color w:val="C00000"/>
          <w:sz w:val="32"/>
          <w:szCs w:val="32"/>
        </w:rPr>
        <w:t>191</w:t>
      </w:r>
      <w:r w:rsidR="00B52DB1">
        <w:rPr>
          <w:rFonts w:ascii="Copperplate Gothic Bold" w:hAnsi="Copperplate Gothic Bold"/>
          <w:b/>
          <w:color w:val="C00000"/>
          <w:sz w:val="32"/>
          <w:szCs w:val="32"/>
        </w:rPr>
        <w:t>7</w:t>
      </w:r>
      <w:r w:rsidRPr="00826D57">
        <w:rPr>
          <w:rFonts w:ascii="Copperplate Gothic Bold" w:hAnsi="Copperplate Gothic Bold"/>
          <w:b/>
          <w:color w:val="C00000"/>
          <w:sz w:val="32"/>
          <w:szCs w:val="32"/>
        </w:rPr>
        <w:t xml:space="preserve"> </w:t>
      </w:r>
      <w:r w:rsidR="00B52DB1">
        <w:rPr>
          <w:rFonts w:ascii="Copperplate Gothic Bold" w:hAnsi="Copperplate Gothic Bold"/>
          <w:b/>
          <w:color w:val="C00000"/>
          <w:sz w:val="32"/>
          <w:szCs w:val="32"/>
        </w:rPr>
        <w:t xml:space="preserve"> </w:t>
      </w:r>
      <w:r w:rsidRPr="00826D57">
        <w:rPr>
          <w:rFonts w:ascii="Copperplate Gothic Bold" w:hAnsi="Copperplate Gothic Bold"/>
          <w:b/>
          <w:color w:val="C00000"/>
          <w:sz w:val="32"/>
          <w:szCs w:val="32"/>
        </w:rPr>
        <w:t>–</w:t>
      </w:r>
      <w:proofErr w:type="gramEnd"/>
      <w:r w:rsidRPr="00826D57">
        <w:rPr>
          <w:rFonts w:ascii="Copperplate Gothic Bold" w:hAnsi="Copperplate Gothic Bold"/>
          <w:b/>
          <w:color w:val="C00000"/>
          <w:sz w:val="32"/>
          <w:szCs w:val="32"/>
        </w:rPr>
        <w:t xml:space="preserve"> </w:t>
      </w:r>
      <w:r w:rsidR="00B52DB1">
        <w:rPr>
          <w:rFonts w:ascii="Copperplate Gothic Bold" w:hAnsi="Copperplate Gothic Bold"/>
          <w:b/>
          <w:color w:val="C00000"/>
          <w:sz w:val="32"/>
          <w:szCs w:val="32"/>
        </w:rPr>
        <w:t xml:space="preserve"> 4</w:t>
      </w:r>
      <w:r w:rsidRPr="00826D57">
        <w:rPr>
          <w:rFonts w:ascii="Copperplate Gothic Bold" w:hAnsi="Copperplate Gothic Bold"/>
          <w:b/>
          <w:color w:val="C00000"/>
          <w:sz w:val="32"/>
          <w:szCs w:val="32"/>
        </w:rPr>
        <w:t>-</w:t>
      </w:r>
      <w:r w:rsidR="00B52DB1">
        <w:rPr>
          <w:rFonts w:ascii="Copperplate Gothic Bold" w:hAnsi="Copperplate Gothic Bold"/>
          <w:b/>
          <w:color w:val="C00000"/>
          <w:sz w:val="32"/>
          <w:szCs w:val="32"/>
        </w:rPr>
        <w:t>8</w:t>
      </w:r>
      <w:r w:rsidRPr="00826D57">
        <w:rPr>
          <w:rFonts w:ascii="Copperplate Gothic Bold" w:hAnsi="Copperplate Gothic Bold"/>
          <w:b/>
          <w:color w:val="C00000"/>
          <w:sz w:val="32"/>
          <w:szCs w:val="32"/>
        </w:rPr>
        <w:t>-1942</w:t>
      </w:r>
    </w:p>
    <w:p w:rsidR="001D7CD8" w:rsidRDefault="001D7CD8" w:rsidP="001D7CD8">
      <w:pPr>
        <w:jc w:val="center"/>
        <w:rPr>
          <w:rFonts w:ascii="Book Antiqua" w:hAnsi="Book Antiqua"/>
          <w:b/>
          <w:color w:val="000000" w:themeColor="text1"/>
          <w:sz w:val="24"/>
          <w:szCs w:val="24"/>
        </w:rPr>
      </w:pPr>
      <w:r>
        <w:rPr>
          <w:rFonts w:ascii="Arial" w:hAnsi="Arial" w:cs="Arial"/>
          <w:noProof/>
          <w:sz w:val="20"/>
          <w:szCs w:val="20"/>
          <w:lang w:eastAsia="en-AU"/>
        </w:rPr>
        <w:drawing>
          <wp:inline distT="0" distB="0" distL="0" distR="0">
            <wp:extent cx="2330746" cy="3555474"/>
            <wp:effectExtent l="19050" t="0" r="0" b="0"/>
            <wp:docPr id="5" name="Picture 2" descr="D:\anzac plaques waikerie\WW2 - WAIKERIES FALLEN\COMPLETED WW2 FOLDERS\HAINES Norman Dudley\Norman Dudley HAINES enlistmen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zac plaques waikerie\WW2 - WAIKERIES FALLEN\COMPLETED WW2 FOLDERS\HAINES Norman Dudley\Norman Dudley HAINES enlistment photo.jpg"/>
                    <pic:cNvPicPr>
                      <a:picLocks noChangeAspect="1" noChangeArrowheads="1"/>
                    </pic:cNvPicPr>
                  </pic:nvPicPr>
                  <pic:blipFill>
                    <a:blip r:embed="rId7" cstate="print"/>
                    <a:srcRect/>
                    <a:stretch>
                      <a:fillRect/>
                    </a:stretch>
                  </pic:blipFill>
                  <pic:spPr bwMode="auto">
                    <a:xfrm>
                      <a:off x="0" y="0"/>
                      <a:ext cx="2331038" cy="3555919"/>
                    </a:xfrm>
                    <a:prstGeom prst="rect">
                      <a:avLst/>
                    </a:prstGeom>
                    <a:noFill/>
                    <a:ln w="9525">
                      <a:noFill/>
                      <a:miter lim="800000"/>
                      <a:headEnd/>
                      <a:tailEnd/>
                    </a:ln>
                  </pic:spPr>
                </pic:pic>
              </a:graphicData>
            </a:graphic>
          </wp:inline>
        </w:drawing>
      </w:r>
    </w:p>
    <w:p w:rsidR="0024704C" w:rsidRDefault="001D7CD8" w:rsidP="001D7CD8">
      <w:pPr>
        <w:jc w:val="center"/>
        <w:rPr>
          <w:b/>
          <w:color w:val="C00000"/>
          <w:sz w:val="28"/>
          <w:szCs w:val="28"/>
        </w:rPr>
      </w:pPr>
      <w:r>
        <w:rPr>
          <w:noProof/>
          <w:color w:val="C00000"/>
          <w:lang w:eastAsia="en-AU"/>
        </w:rPr>
        <w:drawing>
          <wp:inline distT="0" distB="0" distL="0" distR="0">
            <wp:extent cx="2723680" cy="1559670"/>
            <wp:effectExtent l="19050" t="0" r="470" b="0"/>
            <wp:docPr id="11" name="Picture 2" descr="C:\Users\DC830\Pictures\anzac plaques waikerie\HAINES Norman Dudley\Avro_Anson_aircraft_flying_in_formation_c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830\Pictures\anzac plaques waikerie\HAINES Norman Dudley\Avro_Anson_aircraft_flying_in_formation_c1940.jpg"/>
                    <pic:cNvPicPr>
                      <a:picLocks noChangeAspect="1" noChangeArrowheads="1"/>
                    </pic:cNvPicPr>
                  </pic:nvPicPr>
                  <pic:blipFill>
                    <a:blip r:embed="rId8" cstate="print"/>
                    <a:srcRect/>
                    <a:stretch>
                      <a:fillRect/>
                    </a:stretch>
                  </pic:blipFill>
                  <pic:spPr bwMode="auto">
                    <a:xfrm>
                      <a:off x="0" y="0"/>
                      <a:ext cx="2734292" cy="1565747"/>
                    </a:xfrm>
                    <a:prstGeom prst="rect">
                      <a:avLst/>
                    </a:prstGeom>
                    <a:noFill/>
                    <a:ln w="9525">
                      <a:noFill/>
                      <a:miter lim="800000"/>
                      <a:headEnd/>
                      <a:tailEnd/>
                    </a:ln>
                  </pic:spPr>
                </pic:pic>
              </a:graphicData>
            </a:graphic>
          </wp:inline>
        </w:drawing>
      </w:r>
      <w:r>
        <w:rPr>
          <w:b/>
          <w:noProof/>
          <w:color w:val="C00000"/>
          <w:sz w:val="28"/>
          <w:szCs w:val="28"/>
          <w:lang w:eastAsia="en-AU"/>
        </w:rPr>
        <w:drawing>
          <wp:inline distT="0" distB="0" distL="0" distR="0">
            <wp:extent cx="2663553" cy="1552353"/>
            <wp:effectExtent l="19050" t="0" r="3447" b="0"/>
            <wp:docPr id="12" name="Picture 0" descr="raaf course jan 42 HA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f course jan 42 HAINES.jpg"/>
                    <pic:cNvPicPr/>
                  </pic:nvPicPr>
                  <pic:blipFill>
                    <a:blip r:embed="rId9" cstate="print"/>
                    <a:srcRect t="5411" b="19840"/>
                    <a:stretch>
                      <a:fillRect/>
                    </a:stretch>
                  </pic:blipFill>
                  <pic:spPr>
                    <a:xfrm>
                      <a:off x="0" y="0"/>
                      <a:ext cx="2664715" cy="1553030"/>
                    </a:xfrm>
                    <a:prstGeom prst="rect">
                      <a:avLst/>
                    </a:prstGeom>
                  </pic:spPr>
                </pic:pic>
              </a:graphicData>
            </a:graphic>
          </wp:inline>
        </w:drawing>
      </w:r>
    </w:p>
    <w:p w:rsidR="001D7CD8" w:rsidRDefault="001D7CD8" w:rsidP="001D7CD8">
      <w:pPr>
        <w:spacing w:after="0" w:line="240" w:lineRule="auto"/>
        <w:rPr>
          <w:rFonts w:ascii="Book Antiqua" w:hAnsi="Book Antiqua"/>
          <w:b/>
          <w:sz w:val="24"/>
          <w:szCs w:val="24"/>
        </w:rPr>
      </w:pPr>
      <w:r>
        <w:rPr>
          <w:rFonts w:ascii="Book Antiqua" w:hAnsi="Book Antiqua"/>
          <w:b/>
          <w:color w:val="000000" w:themeColor="text1"/>
          <w:sz w:val="24"/>
          <w:szCs w:val="24"/>
        </w:rPr>
        <w:t xml:space="preserve">                    </w:t>
      </w:r>
      <w:r w:rsidRPr="0024704C">
        <w:rPr>
          <w:rFonts w:ascii="Book Antiqua" w:hAnsi="Book Antiqua"/>
          <w:b/>
          <w:color w:val="000000" w:themeColor="text1"/>
          <w:sz w:val="24"/>
          <w:szCs w:val="24"/>
        </w:rPr>
        <w:t>(</w:t>
      </w:r>
      <w:r>
        <w:rPr>
          <w:rFonts w:ascii="Book Antiqua" w:hAnsi="Book Antiqua"/>
          <w:b/>
          <w:color w:val="000000" w:themeColor="text1"/>
          <w:sz w:val="24"/>
          <w:szCs w:val="24"/>
        </w:rPr>
        <w:t xml:space="preserve">RAAF </w:t>
      </w:r>
      <w:r w:rsidRPr="0024704C">
        <w:rPr>
          <w:rFonts w:ascii="Book Antiqua" w:hAnsi="Book Antiqua"/>
          <w:b/>
          <w:color w:val="000000" w:themeColor="text1"/>
          <w:sz w:val="24"/>
          <w:szCs w:val="24"/>
        </w:rPr>
        <w:t xml:space="preserve">Anson Bomber aircraft)       </w:t>
      </w:r>
      <w:r w:rsidR="005015C6">
        <w:rPr>
          <w:rFonts w:ascii="Book Antiqua" w:hAnsi="Book Antiqua"/>
          <w:b/>
          <w:sz w:val="24"/>
          <w:szCs w:val="24"/>
        </w:rPr>
        <w:t xml:space="preserve">HAINES circled, </w:t>
      </w:r>
      <w:r w:rsidR="005015C6" w:rsidRPr="005015C6">
        <w:rPr>
          <w:rFonts w:ascii="Book Antiqua" w:hAnsi="Book Antiqua"/>
          <w:b/>
          <w:sz w:val="24"/>
          <w:szCs w:val="24"/>
        </w:rPr>
        <w:t xml:space="preserve">RAAF Training </w:t>
      </w:r>
      <w:r w:rsidR="005015C6">
        <w:rPr>
          <w:rFonts w:ascii="Book Antiqua" w:hAnsi="Book Antiqua"/>
          <w:b/>
          <w:sz w:val="24"/>
          <w:szCs w:val="24"/>
        </w:rPr>
        <w:t>School, Mt</w:t>
      </w:r>
    </w:p>
    <w:p w:rsidR="001D7CD8" w:rsidRDefault="001D7CD8" w:rsidP="001D7CD8">
      <w:pPr>
        <w:spacing w:after="0" w:line="240" w:lineRule="auto"/>
        <w:rPr>
          <w:rFonts w:ascii="Book Antiqua" w:hAnsi="Book Antiqua"/>
          <w:b/>
          <w:sz w:val="24"/>
          <w:szCs w:val="24"/>
        </w:rPr>
      </w:pPr>
      <w:r>
        <w:rPr>
          <w:rFonts w:ascii="Book Antiqua" w:hAnsi="Book Antiqua"/>
          <w:b/>
          <w:sz w:val="24"/>
          <w:szCs w:val="24"/>
        </w:rPr>
        <w:t xml:space="preserve">                                                                          </w:t>
      </w:r>
      <w:r w:rsidR="005015C6">
        <w:rPr>
          <w:rFonts w:ascii="Book Antiqua" w:hAnsi="Book Antiqua"/>
          <w:b/>
          <w:sz w:val="24"/>
          <w:szCs w:val="24"/>
        </w:rPr>
        <w:t xml:space="preserve"> </w:t>
      </w:r>
      <w:r>
        <w:rPr>
          <w:rFonts w:ascii="Book Antiqua" w:hAnsi="Book Antiqua"/>
          <w:b/>
          <w:sz w:val="24"/>
          <w:szCs w:val="24"/>
        </w:rPr>
        <w:t xml:space="preserve">         </w:t>
      </w:r>
      <w:proofErr w:type="spellStart"/>
      <w:r w:rsidR="005015C6">
        <w:rPr>
          <w:rFonts w:ascii="Book Antiqua" w:hAnsi="Book Antiqua"/>
          <w:b/>
          <w:sz w:val="24"/>
          <w:szCs w:val="24"/>
        </w:rPr>
        <w:t>Breckan</w:t>
      </w:r>
      <w:proofErr w:type="spellEnd"/>
      <w:r w:rsidR="005015C6">
        <w:rPr>
          <w:rFonts w:ascii="Book Antiqua" w:hAnsi="Book Antiqua"/>
          <w:b/>
          <w:sz w:val="24"/>
          <w:szCs w:val="24"/>
        </w:rPr>
        <w:t>, VICTOR HARBOR, Jan 1942.</w:t>
      </w:r>
      <w:r>
        <w:rPr>
          <w:rFonts w:ascii="Book Antiqua" w:hAnsi="Book Antiqua"/>
          <w:b/>
          <w:sz w:val="24"/>
          <w:szCs w:val="24"/>
        </w:rPr>
        <w:t xml:space="preserve"> Nine</w:t>
      </w:r>
    </w:p>
    <w:p w:rsidR="001D7CD8" w:rsidRDefault="001D7CD8" w:rsidP="001D7CD8">
      <w:pPr>
        <w:spacing w:after="0" w:line="240" w:lineRule="auto"/>
        <w:rPr>
          <w:rFonts w:ascii="Book Antiqua" w:hAnsi="Book Antiqua"/>
          <w:b/>
          <w:sz w:val="24"/>
          <w:szCs w:val="24"/>
        </w:rPr>
      </w:pPr>
      <w:r>
        <w:rPr>
          <w:rFonts w:ascii="Book Antiqua" w:hAnsi="Book Antiqua"/>
          <w:b/>
          <w:sz w:val="24"/>
          <w:szCs w:val="24"/>
        </w:rPr>
        <w:t xml:space="preserve">                                                                                    </w:t>
      </w:r>
      <w:proofErr w:type="gramStart"/>
      <w:r w:rsidR="005015C6">
        <w:rPr>
          <w:rFonts w:ascii="Book Antiqua" w:hAnsi="Book Antiqua"/>
          <w:b/>
          <w:sz w:val="24"/>
          <w:szCs w:val="24"/>
        </w:rPr>
        <w:t>of</w:t>
      </w:r>
      <w:proofErr w:type="gramEnd"/>
      <w:r w:rsidR="005015C6">
        <w:rPr>
          <w:rFonts w:ascii="Book Antiqua" w:hAnsi="Book Antiqua"/>
          <w:b/>
          <w:sz w:val="24"/>
          <w:szCs w:val="24"/>
        </w:rPr>
        <w:t xml:space="preserve"> these </w:t>
      </w:r>
      <w:r w:rsidR="003B069D">
        <w:rPr>
          <w:rFonts w:ascii="Book Antiqua" w:hAnsi="Book Antiqua"/>
          <w:b/>
          <w:sz w:val="24"/>
          <w:szCs w:val="24"/>
        </w:rPr>
        <w:t xml:space="preserve">40 </w:t>
      </w:r>
      <w:r w:rsidR="005015C6">
        <w:rPr>
          <w:rFonts w:ascii="Book Antiqua" w:hAnsi="Book Antiqua"/>
          <w:b/>
          <w:sz w:val="24"/>
          <w:szCs w:val="24"/>
        </w:rPr>
        <w:t>men died in aircraft</w:t>
      </w:r>
      <w:r w:rsidR="003B069D">
        <w:rPr>
          <w:rFonts w:ascii="Book Antiqua" w:hAnsi="Book Antiqua"/>
          <w:b/>
          <w:sz w:val="24"/>
          <w:szCs w:val="24"/>
        </w:rPr>
        <w:t xml:space="preserve"> action</w:t>
      </w:r>
      <w:r>
        <w:rPr>
          <w:rFonts w:ascii="Book Antiqua" w:hAnsi="Book Antiqua"/>
          <w:b/>
          <w:sz w:val="24"/>
          <w:szCs w:val="24"/>
        </w:rPr>
        <w:t xml:space="preserve"> or</w:t>
      </w:r>
    </w:p>
    <w:p w:rsidR="005015C6" w:rsidRDefault="001D7CD8" w:rsidP="001D7CD8">
      <w:pPr>
        <w:spacing w:after="0" w:line="240" w:lineRule="auto"/>
        <w:rPr>
          <w:rFonts w:ascii="Book Antiqua" w:hAnsi="Book Antiqua"/>
          <w:b/>
          <w:sz w:val="24"/>
          <w:szCs w:val="24"/>
        </w:rPr>
      </w:pPr>
      <w:r>
        <w:rPr>
          <w:rFonts w:ascii="Book Antiqua" w:hAnsi="Book Antiqua"/>
          <w:b/>
          <w:sz w:val="24"/>
          <w:szCs w:val="24"/>
        </w:rPr>
        <w:t xml:space="preserve">                                                                                    </w:t>
      </w:r>
      <w:proofErr w:type="gramStart"/>
      <w:r>
        <w:rPr>
          <w:rFonts w:ascii="Book Antiqua" w:hAnsi="Book Antiqua"/>
          <w:b/>
          <w:sz w:val="24"/>
          <w:szCs w:val="24"/>
        </w:rPr>
        <w:t>t</w:t>
      </w:r>
      <w:r w:rsidR="003B069D">
        <w:rPr>
          <w:rFonts w:ascii="Book Antiqua" w:hAnsi="Book Antiqua"/>
          <w:b/>
          <w:sz w:val="24"/>
          <w:szCs w:val="24"/>
        </w:rPr>
        <w:t>raining</w:t>
      </w:r>
      <w:proofErr w:type="gramEnd"/>
      <w:r w:rsidR="005015C6">
        <w:rPr>
          <w:rFonts w:ascii="Book Antiqua" w:hAnsi="Book Antiqua"/>
          <w:b/>
          <w:sz w:val="24"/>
          <w:szCs w:val="24"/>
        </w:rPr>
        <w:t xml:space="preserve"> before the war ended 3 years later.</w:t>
      </w:r>
    </w:p>
    <w:p w:rsidR="005015C6" w:rsidRPr="005015C6" w:rsidRDefault="005015C6" w:rsidP="005015C6">
      <w:pPr>
        <w:spacing w:after="0" w:line="240" w:lineRule="auto"/>
        <w:jc w:val="center"/>
        <w:rPr>
          <w:rFonts w:ascii="Book Antiqua" w:hAnsi="Book Antiqua"/>
          <w:b/>
          <w:sz w:val="24"/>
          <w:szCs w:val="24"/>
        </w:rPr>
      </w:pPr>
    </w:p>
    <w:p w:rsidR="00826D57" w:rsidRDefault="00826D57" w:rsidP="00826D57">
      <w:pPr>
        <w:jc w:val="center"/>
        <w:rPr>
          <w:rFonts w:ascii="Engravers MT" w:hAnsi="Engravers MT"/>
          <w:b/>
          <w:color w:val="C00000"/>
          <w:sz w:val="48"/>
          <w:szCs w:val="48"/>
        </w:rPr>
      </w:pPr>
      <w:r w:rsidRPr="00826D57">
        <w:rPr>
          <w:rFonts w:ascii="Engravers MT" w:hAnsi="Engravers MT"/>
          <w:b/>
          <w:color w:val="C00000"/>
          <w:sz w:val="48"/>
          <w:szCs w:val="48"/>
        </w:rPr>
        <w:t>LEST WE FORGET</w:t>
      </w:r>
    </w:p>
    <w:p w:rsidR="00F07F4D" w:rsidRPr="00826D57" w:rsidRDefault="00B04680" w:rsidP="005015C6">
      <w:pPr>
        <w:spacing w:after="0"/>
        <w:jc w:val="center"/>
        <w:rPr>
          <w:rFonts w:ascii="Engravers MT" w:hAnsi="Engravers MT"/>
          <w:b/>
          <w:color w:val="C00000"/>
          <w:sz w:val="48"/>
          <w:szCs w:val="48"/>
        </w:rPr>
      </w:pPr>
      <w:r>
        <w:rPr>
          <w:rFonts w:ascii="Arial" w:hAnsi="Arial" w:cs="Arial"/>
          <w:noProof/>
          <w:sz w:val="20"/>
          <w:szCs w:val="20"/>
          <w:lang w:eastAsia="en-AU"/>
        </w:rPr>
        <w:drawing>
          <wp:inline distT="0" distB="0" distL="0" distR="0">
            <wp:extent cx="666750" cy="843017"/>
            <wp:effectExtent l="19050" t="0" r="0" b="0"/>
            <wp:docPr id="3" name="Picture 2" descr="http://ts1.mm.bing.net/th?&amp;id=JN.nfe4PBkiO6%2bRykdtg4EQ7w&amp;w=300&amp;h=300&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JN.nfe4PBkiO6%2bRykdtg4EQ7w&amp;w=300&amp;h=300&amp;c=0&amp;pid=1.9&amp;rs=0&amp;p=0&amp;r=0"/>
                    <pic:cNvPicPr>
                      <a:picLocks noChangeAspect="1" noChangeArrowheads="1"/>
                    </pic:cNvPicPr>
                  </pic:nvPicPr>
                  <pic:blipFill>
                    <a:blip r:embed="rId10" cstate="print"/>
                    <a:srcRect/>
                    <a:stretch>
                      <a:fillRect/>
                    </a:stretch>
                  </pic:blipFill>
                  <pic:spPr bwMode="auto">
                    <a:xfrm>
                      <a:off x="0" y="0"/>
                      <a:ext cx="666750" cy="843017"/>
                    </a:xfrm>
                    <a:prstGeom prst="rect">
                      <a:avLst/>
                    </a:prstGeom>
                    <a:noFill/>
                    <a:ln w="9525">
                      <a:noFill/>
                      <a:miter lim="800000"/>
                      <a:headEnd/>
                      <a:tailEnd/>
                    </a:ln>
                  </pic:spPr>
                </pic:pic>
              </a:graphicData>
            </a:graphic>
          </wp:inline>
        </w:drawing>
      </w:r>
    </w:p>
    <w:p w:rsidR="00826D57" w:rsidRDefault="00826D57" w:rsidP="005015C6">
      <w:pPr>
        <w:spacing w:after="0"/>
        <w:jc w:val="center"/>
        <w:rPr>
          <w:rFonts w:ascii="Engravers MT" w:hAnsi="Engravers MT"/>
          <w:b/>
          <w:color w:val="C00000"/>
          <w:sz w:val="24"/>
          <w:szCs w:val="24"/>
        </w:rPr>
      </w:pPr>
      <w:r w:rsidRPr="00826D57">
        <w:rPr>
          <w:rFonts w:ascii="Engravers MT" w:hAnsi="Engravers MT"/>
          <w:b/>
          <w:color w:val="C00000"/>
          <w:sz w:val="24"/>
          <w:szCs w:val="24"/>
        </w:rPr>
        <w:t>Waikerie RSL Sub branch</w:t>
      </w:r>
    </w:p>
    <w:p w:rsidR="00B04680" w:rsidRDefault="00B04680" w:rsidP="00826D57">
      <w:pPr>
        <w:jc w:val="center"/>
        <w:rPr>
          <w:rFonts w:ascii="Engravers MT" w:hAnsi="Engravers MT"/>
          <w:b/>
          <w:color w:val="C00000"/>
          <w:sz w:val="24"/>
          <w:szCs w:val="24"/>
        </w:rPr>
      </w:pPr>
    </w:p>
    <w:p w:rsidR="00450C51" w:rsidRPr="00826D57" w:rsidRDefault="00E30A5A" w:rsidP="00826D57">
      <w:pPr>
        <w:jc w:val="center"/>
        <w:rPr>
          <w:rFonts w:ascii="Engravers MT" w:hAnsi="Engravers MT"/>
          <w:b/>
          <w:color w:val="C00000"/>
          <w:sz w:val="24"/>
          <w:szCs w:val="24"/>
        </w:rPr>
      </w:pPr>
      <w:r w:rsidRPr="00E30A5A">
        <w:rPr>
          <w:rFonts w:ascii="Engravers MT" w:hAnsi="Engravers MT"/>
          <w:b/>
          <w:color w:val="C00000"/>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25pt" o:ole="">
            <v:imagedata r:id="rId11" o:title=""/>
          </v:shape>
          <o:OLEObject Type="Embed" ProgID="AcroExch.Document.7" ShapeID="_x0000_i1025" DrawAspect="Content" ObjectID="_1511945432" r:id="rId12"/>
        </w:object>
      </w:r>
    </w:p>
    <w:sectPr w:rsidR="00450C51" w:rsidRPr="00826D57" w:rsidSect="00B04680">
      <w:pgSz w:w="11906" w:h="16838"/>
      <w:pgMar w:top="1440" w:right="1133" w:bottom="1276" w:left="851" w:header="708" w:footer="708" w:gutter="0"/>
      <w:pgBorders w:offsetFrom="page">
        <w:top w:val="celticKnotwork" w:sz="13" w:space="24" w:color="auto"/>
        <w:left w:val="celticKnotwork" w:sz="13" w:space="24" w:color="auto"/>
        <w:bottom w:val="celticKnotwork" w:sz="13" w:space="24" w:color="auto"/>
        <w:right w:val="celticKnotwork" w:sz="13"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4E2" w:rsidRDefault="006C04E2" w:rsidP="00E30A5A">
      <w:pPr>
        <w:spacing w:after="0" w:line="240" w:lineRule="auto"/>
      </w:pPr>
      <w:r>
        <w:separator/>
      </w:r>
    </w:p>
  </w:endnote>
  <w:endnote w:type="continuationSeparator" w:id="0">
    <w:p w:rsidR="006C04E2" w:rsidRDefault="006C04E2" w:rsidP="00E30A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4E2" w:rsidRDefault="006C04E2" w:rsidP="00E30A5A">
      <w:pPr>
        <w:spacing w:after="0" w:line="240" w:lineRule="auto"/>
      </w:pPr>
      <w:r>
        <w:separator/>
      </w:r>
    </w:p>
  </w:footnote>
  <w:footnote w:type="continuationSeparator" w:id="0">
    <w:p w:rsidR="006C04E2" w:rsidRDefault="006C04E2" w:rsidP="00E30A5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rsids>
    <w:rsidRoot w:val="00AB5FB5"/>
    <w:rsid w:val="00035D0D"/>
    <w:rsid w:val="00044C46"/>
    <w:rsid w:val="00064F0A"/>
    <w:rsid w:val="00180207"/>
    <w:rsid w:val="001C1157"/>
    <w:rsid w:val="001D7091"/>
    <w:rsid w:val="001D7CD8"/>
    <w:rsid w:val="002456AB"/>
    <w:rsid w:val="0024704C"/>
    <w:rsid w:val="00285E6E"/>
    <w:rsid w:val="003B069D"/>
    <w:rsid w:val="003B5180"/>
    <w:rsid w:val="00450C51"/>
    <w:rsid w:val="004F2A90"/>
    <w:rsid w:val="005015C6"/>
    <w:rsid w:val="00513217"/>
    <w:rsid w:val="005C58E2"/>
    <w:rsid w:val="005D63E0"/>
    <w:rsid w:val="005F796A"/>
    <w:rsid w:val="006C04E2"/>
    <w:rsid w:val="006C4D37"/>
    <w:rsid w:val="007467B2"/>
    <w:rsid w:val="00752F58"/>
    <w:rsid w:val="00767C06"/>
    <w:rsid w:val="007719C9"/>
    <w:rsid w:val="00781770"/>
    <w:rsid w:val="007A52AC"/>
    <w:rsid w:val="00826D57"/>
    <w:rsid w:val="00876B0B"/>
    <w:rsid w:val="009119FC"/>
    <w:rsid w:val="00942ADB"/>
    <w:rsid w:val="009714B7"/>
    <w:rsid w:val="00AA4B4A"/>
    <w:rsid w:val="00AB5FB5"/>
    <w:rsid w:val="00AB6BC9"/>
    <w:rsid w:val="00B03C91"/>
    <w:rsid w:val="00B04680"/>
    <w:rsid w:val="00B070BB"/>
    <w:rsid w:val="00B52DB1"/>
    <w:rsid w:val="00B9714E"/>
    <w:rsid w:val="00C05180"/>
    <w:rsid w:val="00C925C8"/>
    <w:rsid w:val="00D24692"/>
    <w:rsid w:val="00D50466"/>
    <w:rsid w:val="00DA2C27"/>
    <w:rsid w:val="00E30A5A"/>
    <w:rsid w:val="00EB2650"/>
    <w:rsid w:val="00EE4680"/>
    <w:rsid w:val="00F03CC4"/>
    <w:rsid w:val="00F07F4D"/>
    <w:rsid w:val="00F903B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F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2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F58"/>
    <w:rPr>
      <w:rFonts w:ascii="Tahoma" w:hAnsi="Tahoma" w:cs="Tahoma"/>
      <w:sz w:val="16"/>
      <w:szCs w:val="16"/>
    </w:rPr>
  </w:style>
  <w:style w:type="paragraph" w:styleId="Header">
    <w:name w:val="header"/>
    <w:basedOn w:val="Normal"/>
    <w:link w:val="HeaderChar"/>
    <w:uiPriority w:val="99"/>
    <w:semiHidden/>
    <w:unhideWhenUsed/>
    <w:rsid w:val="00E30A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0A5A"/>
  </w:style>
  <w:style w:type="paragraph" w:styleId="Footer">
    <w:name w:val="footer"/>
    <w:basedOn w:val="Normal"/>
    <w:link w:val="FooterChar"/>
    <w:uiPriority w:val="99"/>
    <w:semiHidden/>
    <w:unhideWhenUsed/>
    <w:rsid w:val="00E30A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30A5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0C45F-CBAB-476B-8C06-7D1DC2AAC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DC830</dc:creator>
  <cp:lastModifiedBy>DC830</cp:lastModifiedBy>
  <cp:revision>12</cp:revision>
  <dcterms:created xsi:type="dcterms:W3CDTF">2015-04-20T03:44:00Z</dcterms:created>
  <dcterms:modified xsi:type="dcterms:W3CDTF">2015-12-18T01:34:00Z</dcterms:modified>
</cp:coreProperties>
</file>