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30B8" w14:textId="77777777" w:rsidR="00EC0660" w:rsidRDefault="00EC0660" w:rsidP="0010350E">
      <w:pPr>
        <w:jc w:val="both"/>
        <w:rPr>
          <w:sz w:val="22"/>
          <w:szCs w:val="22"/>
        </w:rPr>
      </w:pPr>
    </w:p>
    <w:p w14:paraId="35E16197" w14:textId="2ECA27C3" w:rsidR="00CF0369" w:rsidRPr="0010350E" w:rsidRDefault="00CF0369" w:rsidP="0010350E">
      <w:pPr>
        <w:jc w:val="both"/>
        <w:rPr>
          <w:sz w:val="22"/>
          <w:szCs w:val="22"/>
        </w:rPr>
      </w:pPr>
      <w:r w:rsidRPr="0010350E">
        <w:rPr>
          <w:sz w:val="22"/>
          <w:szCs w:val="22"/>
        </w:rPr>
        <w:t xml:space="preserve">Stafford Claude Moller was born </w:t>
      </w:r>
      <w:r w:rsidR="001A0EDE" w:rsidRPr="0010350E">
        <w:rPr>
          <w:sz w:val="22"/>
          <w:szCs w:val="22"/>
        </w:rPr>
        <w:t xml:space="preserve">in </w:t>
      </w:r>
      <w:r w:rsidR="00A24667" w:rsidRPr="0010350E">
        <w:rPr>
          <w:sz w:val="22"/>
          <w:szCs w:val="22"/>
        </w:rPr>
        <w:t xml:space="preserve">April 1893.  </w:t>
      </w:r>
      <w:r w:rsidR="00443920" w:rsidRPr="0010350E">
        <w:rPr>
          <w:sz w:val="22"/>
          <w:szCs w:val="22"/>
        </w:rPr>
        <w:t xml:space="preserve">Residing in semaphore, </w:t>
      </w:r>
      <w:r w:rsidR="006A636E" w:rsidRPr="0010350E">
        <w:rPr>
          <w:sz w:val="22"/>
          <w:szCs w:val="22"/>
        </w:rPr>
        <w:t xml:space="preserve">he grew up in Glanville, South Australia.  </w:t>
      </w:r>
      <w:r w:rsidR="00BF5D2D" w:rsidRPr="0010350E">
        <w:rPr>
          <w:sz w:val="22"/>
          <w:szCs w:val="22"/>
        </w:rPr>
        <w:t xml:space="preserve">A practicing Christian, Moller belonged to the Church of England.  </w:t>
      </w:r>
      <w:r w:rsidR="0092510C" w:rsidRPr="0010350E">
        <w:rPr>
          <w:sz w:val="22"/>
          <w:szCs w:val="22"/>
        </w:rPr>
        <w:t xml:space="preserve">Moller had </w:t>
      </w:r>
      <w:r w:rsidR="00F332EA" w:rsidRPr="0010350E">
        <w:rPr>
          <w:sz w:val="22"/>
          <w:szCs w:val="22"/>
        </w:rPr>
        <w:t>seven siblings</w:t>
      </w:r>
      <w:r w:rsidR="00E55BCF">
        <w:rPr>
          <w:sz w:val="22"/>
          <w:szCs w:val="22"/>
        </w:rPr>
        <w:t xml:space="preserve"> (</w:t>
      </w:r>
      <w:r w:rsidR="00090392" w:rsidRPr="0010350E">
        <w:rPr>
          <w:sz w:val="22"/>
          <w:szCs w:val="22"/>
        </w:rPr>
        <w:t xml:space="preserve">4 sisters </w:t>
      </w:r>
      <w:r w:rsidR="00E55BCF">
        <w:rPr>
          <w:sz w:val="22"/>
          <w:szCs w:val="22"/>
        </w:rPr>
        <w:t>&amp;</w:t>
      </w:r>
      <w:r w:rsidR="00C01692" w:rsidRPr="0010350E">
        <w:rPr>
          <w:sz w:val="22"/>
          <w:szCs w:val="22"/>
        </w:rPr>
        <w:t xml:space="preserve"> 3 brothers</w:t>
      </w:r>
      <w:r w:rsidR="00E55BCF">
        <w:rPr>
          <w:sz w:val="22"/>
          <w:szCs w:val="22"/>
        </w:rPr>
        <w:t>)</w:t>
      </w:r>
      <w:r w:rsidR="00C01692" w:rsidRPr="0010350E">
        <w:rPr>
          <w:sz w:val="22"/>
          <w:szCs w:val="22"/>
        </w:rPr>
        <w:t xml:space="preserve">.  His mother was named </w:t>
      </w:r>
      <w:r w:rsidR="004F779F" w:rsidRPr="0010350E">
        <w:rPr>
          <w:sz w:val="22"/>
          <w:szCs w:val="22"/>
        </w:rPr>
        <w:t xml:space="preserve">Alice Leonard (Moller) and his father </w:t>
      </w:r>
      <w:r w:rsidR="0025049B" w:rsidRPr="0010350E">
        <w:rPr>
          <w:sz w:val="22"/>
          <w:szCs w:val="22"/>
        </w:rPr>
        <w:t xml:space="preserve">John Clarence (Moller). He later married </w:t>
      </w:r>
      <w:r w:rsidR="00115A17" w:rsidRPr="0010350E">
        <w:rPr>
          <w:sz w:val="22"/>
          <w:szCs w:val="22"/>
        </w:rPr>
        <w:t>Jessie Ann</w:t>
      </w:r>
      <w:r w:rsidR="00266B7E" w:rsidRPr="0010350E">
        <w:rPr>
          <w:sz w:val="22"/>
          <w:szCs w:val="22"/>
        </w:rPr>
        <w:t>e</w:t>
      </w:r>
      <w:r w:rsidR="00886DF4">
        <w:rPr>
          <w:sz w:val="22"/>
          <w:szCs w:val="22"/>
        </w:rPr>
        <w:t xml:space="preserve"> and gave birth to Robert Moller</w:t>
      </w:r>
      <w:r w:rsidR="00266B7E" w:rsidRPr="0010350E">
        <w:rPr>
          <w:sz w:val="22"/>
          <w:szCs w:val="22"/>
        </w:rPr>
        <w:t xml:space="preserve">. </w:t>
      </w:r>
      <w:r w:rsidR="00BF5D2D" w:rsidRPr="0010350E">
        <w:rPr>
          <w:sz w:val="22"/>
          <w:szCs w:val="22"/>
        </w:rPr>
        <w:t xml:space="preserve">After finishing primary school, </w:t>
      </w:r>
      <w:r w:rsidR="000F0F36" w:rsidRPr="0010350E">
        <w:rPr>
          <w:sz w:val="22"/>
          <w:szCs w:val="22"/>
        </w:rPr>
        <w:t xml:space="preserve">he attained a job as a Stevedore.  This involved unloading cargo from ships and other </w:t>
      </w:r>
      <w:r w:rsidR="00310E32" w:rsidRPr="0010350E">
        <w:rPr>
          <w:sz w:val="22"/>
          <w:szCs w:val="22"/>
        </w:rPr>
        <w:t xml:space="preserve">practical jobs </w:t>
      </w:r>
      <w:r w:rsidR="009F059D" w:rsidRPr="0010350E">
        <w:rPr>
          <w:sz w:val="22"/>
          <w:szCs w:val="22"/>
        </w:rPr>
        <w:t xml:space="preserve">at a wharf.  Because of this occupation, it is likely that he worked at Port Adelaide, the main port in South Australia at the time.  </w:t>
      </w:r>
    </w:p>
    <w:p w14:paraId="12E30D96" w14:textId="2B8CFECC" w:rsidR="009F059D" w:rsidRPr="0010350E" w:rsidRDefault="009F059D" w:rsidP="0010350E">
      <w:pPr>
        <w:jc w:val="both"/>
        <w:rPr>
          <w:sz w:val="22"/>
          <w:szCs w:val="22"/>
        </w:rPr>
      </w:pPr>
    </w:p>
    <w:p w14:paraId="5B17A0A3" w14:textId="7FC59475" w:rsidR="009F059D" w:rsidRPr="0010350E" w:rsidRDefault="00CF3F46" w:rsidP="0010350E">
      <w:pPr>
        <w:jc w:val="both"/>
        <w:rPr>
          <w:sz w:val="22"/>
          <w:szCs w:val="22"/>
        </w:rPr>
      </w:pPr>
      <w:r w:rsidRPr="0010350E">
        <w:rPr>
          <w:sz w:val="22"/>
          <w:szCs w:val="22"/>
        </w:rPr>
        <w:t xml:space="preserve">In January 1916, aged 22 and </w:t>
      </w:r>
      <w:r w:rsidR="0016090B" w:rsidRPr="0010350E">
        <w:rPr>
          <w:sz w:val="22"/>
          <w:szCs w:val="22"/>
        </w:rPr>
        <w:t xml:space="preserve">9 months, Moller enlisted for the </w:t>
      </w:r>
      <w:r w:rsidR="00D7312F" w:rsidRPr="0010350E">
        <w:rPr>
          <w:sz w:val="22"/>
          <w:szCs w:val="22"/>
        </w:rPr>
        <w:t xml:space="preserve">Australian Imperial Force. </w:t>
      </w:r>
      <w:r w:rsidR="000C7838" w:rsidRPr="0010350E">
        <w:rPr>
          <w:sz w:val="22"/>
          <w:szCs w:val="22"/>
        </w:rPr>
        <w:t xml:space="preserve"> He did not leave Australia for another </w:t>
      </w:r>
      <w:r w:rsidR="003167A6" w:rsidRPr="0010350E">
        <w:rPr>
          <w:sz w:val="22"/>
          <w:szCs w:val="22"/>
        </w:rPr>
        <w:t xml:space="preserve">six months, when on </w:t>
      </w:r>
      <w:r w:rsidR="00452CEF" w:rsidRPr="0010350E">
        <w:rPr>
          <w:sz w:val="22"/>
          <w:szCs w:val="22"/>
        </w:rPr>
        <w:t>9</w:t>
      </w:r>
      <w:r w:rsidR="00452CEF" w:rsidRPr="0010350E">
        <w:rPr>
          <w:sz w:val="22"/>
          <w:szCs w:val="22"/>
          <w:vertAlign w:val="superscript"/>
        </w:rPr>
        <w:t>th</w:t>
      </w:r>
      <w:r w:rsidR="00452CEF" w:rsidRPr="0010350E">
        <w:rPr>
          <w:sz w:val="22"/>
          <w:szCs w:val="22"/>
        </w:rPr>
        <w:t xml:space="preserve"> June 19</w:t>
      </w:r>
      <w:r w:rsidR="00C80BB7" w:rsidRPr="0010350E">
        <w:rPr>
          <w:sz w:val="22"/>
          <w:szCs w:val="22"/>
        </w:rPr>
        <w:t>16, he departed with the 43</w:t>
      </w:r>
      <w:r w:rsidR="00C80BB7" w:rsidRPr="0010350E">
        <w:rPr>
          <w:sz w:val="22"/>
          <w:szCs w:val="22"/>
          <w:vertAlign w:val="superscript"/>
        </w:rPr>
        <w:t>rd</w:t>
      </w:r>
      <w:r w:rsidR="00C80BB7" w:rsidRPr="0010350E">
        <w:rPr>
          <w:sz w:val="22"/>
          <w:szCs w:val="22"/>
        </w:rPr>
        <w:t xml:space="preserve"> battalion.  Firstly, they stopped at Egypt</w:t>
      </w:r>
      <w:r w:rsidR="0034417D">
        <w:rPr>
          <w:sz w:val="22"/>
          <w:szCs w:val="22"/>
        </w:rPr>
        <w:t>,</w:t>
      </w:r>
      <w:r w:rsidR="00C80BB7" w:rsidRPr="0010350E">
        <w:rPr>
          <w:sz w:val="22"/>
          <w:szCs w:val="22"/>
        </w:rPr>
        <w:t xml:space="preserve"> where the Australian forces based much of their training during the first world war.  This is likely where Moller </w:t>
      </w:r>
      <w:r w:rsidR="00B31758" w:rsidRPr="0010350E">
        <w:rPr>
          <w:sz w:val="22"/>
          <w:szCs w:val="22"/>
        </w:rPr>
        <w:t xml:space="preserve">practiced his physical training.  They then </w:t>
      </w:r>
      <w:r w:rsidR="00D94924" w:rsidRPr="0010350E">
        <w:rPr>
          <w:sz w:val="22"/>
          <w:szCs w:val="22"/>
        </w:rPr>
        <w:t>proceeded</w:t>
      </w:r>
      <w:r w:rsidR="00B31758" w:rsidRPr="0010350E">
        <w:rPr>
          <w:sz w:val="22"/>
          <w:szCs w:val="22"/>
        </w:rPr>
        <w:t xml:space="preserve"> to England where </w:t>
      </w:r>
      <w:r w:rsidR="00D94924" w:rsidRPr="0010350E">
        <w:rPr>
          <w:sz w:val="22"/>
          <w:szCs w:val="22"/>
        </w:rPr>
        <w:t>they completed more training</w:t>
      </w:r>
      <w:r w:rsidR="003F6000">
        <w:rPr>
          <w:sz w:val="22"/>
          <w:szCs w:val="22"/>
        </w:rPr>
        <w:t>,</w:t>
      </w:r>
      <w:r w:rsidR="00D94924" w:rsidRPr="0010350E">
        <w:rPr>
          <w:sz w:val="22"/>
          <w:szCs w:val="22"/>
        </w:rPr>
        <w:t xml:space="preserve"> theory based.  Then, on </w:t>
      </w:r>
      <w:r w:rsidR="003A74DA" w:rsidRPr="0010350E">
        <w:rPr>
          <w:sz w:val="22"/>
          <w:szCs w:val="22"/>
        </w:rPr>
        <w:t>25</w:t>
      </w:r>
      <w:r w:rsidR="003A74DA" w:rsidRPr="0010350E">
        <w:rPr>
          <w:sz w:val="22"/>
          <w:szCs w:val="22"/>
          <w:vertAlign w:val="superscript"/>
        </w:rPr>
        <w:t>th</w:t>
      </w:r>
      <w:r w:rsidR="003A74DA" w:rsidRPr="0010350E">
        <w:rPr>
          <w:sz w:val="22"/>
          <w:szCs w:val="22"/>
        </w:rPr>
        <w:t xml:space="preserve"> November 1916, the 43</w:t>
      </w:r>
      <w:r w:rsidR="003A74DA" w:rsidRPr="0010350E">
        <w:rPr>
          <w:sz w:val="22"/>
          <w:szCs w:val="22"/>
          <w:vertAlign w:val="superscript"/>
        </w:rPr>
        <w:t>rd</w:t>
      </w:r>
      <w:r w:rsidR="003A74DA" w:rsidRPr="0010350E">
        <w:rPr>
          <w:sz w:val="22"/>
          <w:szCs w:val="22"/>
        </w:rPr>
        <w:t xml:space="preserve"> battalion, </w:t>
      </w:r>
      <w:r w:rsidR="00D27524" w:rsidRPr="0010350E">
        <w:rPr>
          <w:sz w:val="22"/>
          <w:szCs w:val="22"/>
        </w:rPr>
        <w:t xml:space="preserve">joined </w:t>
      </w:r>
      <w:r w:rsidR="000F1B0C" w:rsidRPr="0010350E">
        <w:rPr>
          <w:sz w:val="22"/>
          <w:szCs w:val="22"/>
        </w:rPr>
        <w:t xml:space="preserve">the other Australian forces </w:t>
      </w:r>
      <w:r w:rsidR="003F6000">
        <w:rPr>
          <w:sz w:val="22"/>
          <w:szCs w:val="22"/>
        </w:rPr>
        <w:t>on the Western Front, in</w:t>
      </w:r>
      <w:r w:rsidR="000F1B0C" w:rsidRPr="0010350E">
        <w:rPr>
          <w:sz w:val="22"/>
          <w:szCs w:val="22"/>
        </w:rPr>
        <w:t xml:space="preserve"> France.  The battalion spent </w:t>
      </w:r>
      <w:r w:rsidR="002219A1" w:rsidRPr="0010350E">
        <w:rPr>
          <w:sz w:val="22"/>
          <w:szCs w:val="22"/>
        </w:rPr>
        <w:t xml:space="preserve">the first 6 months of their </w:t>
      </w:r>
      <w:r w:rsidR="00905D2C" w:rsidRPr="0010350E">
        <w:rPr>
          <w:sz w:val="22"/>
          <w:szCs w:val="22"/>
        </w:rPr>
        <w:t xml:space="preserve">service locked in trench warfare. </w:t>
      </w:r>
    </w:p>
    <w:p w14:paraId="0C3604F3" w14:textId="0A281A85" w:rsidR="002B7E2E" w:rsidRPr="0010350E" w:rsidRDefault="002B7E2E" w:rsidP="0010350E">
      <w:pPr>
        <w:jc w:val="both"/>
        <w:rPr>
          <w:sz w:val="22"/>
          <w:szCs w:val="22"/>
        </w:rPr>
      </w:pPr>
    </w:p>
    <w:p w14:paraId="76F7CD62" w14:textId="5FDA3332" w:rsidR="00587AB3" w:rsidRPr="0010350E" w:rsidRDefault="006D2120" w:rsidP="0010350E">
      <w:pPr>
        <w:jc w:val="both"/>
        <w:rPr>
          <w:sz w:val="22"/>
          <w:szCs w:val="22"/>
        </w:rPr>
      </w:pPr>
      <w:r w:rsidRPr="0010350E">
        <w:rPr>
          <w:sz w:val="22"/>
          <w:szCs w:val="22"/>
        </w:rPr>
        <w:t>After spending their first months in the trenches, the 43</w:t>
      </w:r>
      <w:r w:rsidRPr="0010350E">
        <w:rPr>
          <w:sz w:val="22"/>
          <w:szCs w:val="22"/>
          <w:vertAlign w:val="superscript"/>
        </w:rPr>
        <w:t>rd</w:t>
      </w:r>
      <w:r w:rsidRPr="0010350E">
        <w:rPr>
          <w:sz w:val="22"/>
          <w:szCs w:val="22"/>
        </w:rPr>
        <w:t xml:space="preserve"> battalion was involved in the </w:t>
      </w:r>
      <w:r w:rsidR="00AF1A08" w:rsidRPr="0010350E">
        <w:rPr>
          <w:sz w:val="22"/>
          <w:szCs w:val="22"/>
        </w:rPr>
        <w:t xml:space="preserve">Battle of Messines from 7-14 June. </w:t>
      </w:r>
      <w:r w:rsidR="00587AB3" w:rsidRPr="0010350E">
        <w:rPr>
          <w:sz w:val="22"/>
          <w:szCs w:val="22"/>
        </w:rPr>
        <w:t xml:space="preserve">This was the first major victory for the Australian Imperial Force and played a vital role in future endeavours </w:t>
      </w:r>
      <w:r w:rsidR="00301C3E">
        <w:rPr>
          <w:sz w:val="22"/>
          <w:szCs w:val="22"/>
        </w:rPr>
        <w:t>of</w:t>
      </w:r>
      <w:r w:rsidR="00587AB3" w:rsidRPr="0010350E">
        <w:rPr>
          <w:sz w:val="22"/>
          <w:szCs w:val="22"/>
        </w:rPr>
        <w:t xml:space="preserve"> the British army</w:t>
      </w:r>
      <w:r w:rsidR="00301C3E">
        <w:rPr>
          <w:sz w:val="22"/>
          <w:szCs w:val="22"/>
        </w:rPr>
        <w:t xml:space="preserve"> (during WW1)</w:t>
      </w:r>
      <w:r w:rsidR="00587AB3" w:rsidRPr="0010350E">
        <w:rPr>
          <w:sz w:val="22"/>
          <w:szCs w:val="22"/>
        </w:rPr>
        <w:t>. On 10</w:t>
      </w:r>
      <w:r w:rsidR="00587AB3" w:rsidRPr="0010350E">
        <w:rPr>
          <w:sz w:val="22"/>
          <w:szCs w:val="22"/>
          <w:vertAlign w:val="superscript"/>
        </w:rPr>
        <w:t>th</w:t>
      </w:r>
      <w:r w:rsidR="00587AB3" w:rsidRPr="0010350E">
        <w:rPr>
          <w:sz w:val="22"/>
          <w:szCs w:val="22"/>
        </w:rPr>
        <w:t xml:space="preserve"> June (1917), during this period, Moller was injured.  It can be assumed that the injury was relatively minor, as Moller was not administered to hospital. Instead, he was sent to Corps school for training for three days, before re-joining the battalion.</w:t>
      </w:r>
    </w:p>
    <w:p w14:paraId="195B65F4" w14:textId="77777777" w:rsidR="00A912F6" w:rsidRPr="0010350E" w:rsidRDefault="00A912F6" w:rsidP="0010350E">
      <w:pPr>
        <w:jc w:val="both"/>
        <w:rPr>
          <w:sz w:val="22"/>
          <w:szCs w:val="22"/>
        </w:rPr>
      </w:pPr>
    </w:p>
    <w:p w14:paraId="3941BF5A" w14:textId="0E45F3D9" w:rsidR="005B136F" w:rsidRDefault="00493E04" w:rsidP="0010350E">
      <w:pPr>
        <w:jc w:val="both"/>
        <w:rPr>
          <w:rFonts w:ascii="Calibri" w:eastAsia="Times New Roman" w:hAnsi="Calibri" w:cs="Calibri"/>
          <w:sz w:val="22"/>
          <w:szCs w:val="22"/>
        </w:rPr>
      </w:pPr>
      <w:r w:rsidRPr="0010350E">
        <w:rPr>
          <w:sz w:val="22"/>
          <w:szCs w:val="22"/>
        </w:rPr>
        <w:t>After this strenuous battle, the 43</w:t>
      </w:r>
      <w:r w:rsidRPr="0010350E">
        <w:rPr>
          <w:sz w:val="22"/>
          <w:szCs w:val="22"/>
          <w:vertAlign w:val="superscript"/>
        </w:rPr>
        <w:t>rd</w:t>
      </w:r>
      <w:r w:rsidRPr="0010350E">
        <w:rPr>
          <w:sz w:val="22"/>
          <w:szCs w:val="22"/>
        </w:rPr>
        <w:t xml:space="preserve"> battalion spent </w:t>
      </w:r>
      <w:r w:rsidR="00D6535A" w:rsidRPr="0010350E">
        <w:rPr>
          <w:sz w:val="22"/>
          <w:szCs w:val="22"/>
        </w:rPr>
        <w:t xml:space="preserve">time resting and reorganising.  </w:t>
      </w:r>
      <w:r w:rsidR="002C0B13" w:rsidRPr="0010350E">
        <w:rPr>
          <w:sz w:val="22"/>
          <w:szCs w:val="22"/>
        </w:rPr>
        <w:t xml:space="preserve">Whilst members of the battalion served in minor missions, it wasn’t until the </w:t>
      </w:r>
      <w:r w:rsidR="00C43778" w:rsidRPr="0010350E">
        <w:rPr>
          <w:sz w:val="22"/>
          <w:szCs w:val="22"/>
        </w:rPr>
        <w:t xml:space="preserve">battle of </w:t>
      </w:r>
      <w:r w:rsidR="00C43778" w:rsidRPr="0010350E">
        <w:rPr>
          <w:rFonts w:ascii="Calibri" w:eastAsia="Times New Roman" w:hAnsi="Calibri" w:cs="Calibri"/>
          <w:sz w:val="22"/>
          <w:szCs w:val="22"/>
          <w:shd w:val="clear" w:color="auto" w:fill="FFFFFF"/>
        </w:rPr>
        <w:t>Passchendaele</w:t>
      </w:r>
      <w:r w:rsidR="00C43778" w:rsidRPr="0010350E">
        <w:rPr>
          <w:rFonts w:ascii="Times New Roman" w:eastAsia="Times New Roman" w:hAnsi="Times New Roman" w:cs="Times New Roman"/>
          <w:sz w:val="22"/>
          <w:szCs w:val="22"/>
        </w:rPr>
        <w:t xml:space="preserve"> </w:t>
      </w:r>
      <w:r w:rsidR="00FF63A2" w:rsidRPr="0010350E">
        <w:rPr>
          <w:sz w:val="22"/>
          <w:szCs w:val="22"/>
        </w:rPr>
        <w:t xml:space="preserve">that Moller was involved in combat again.  </w:t>
      </w:r>
      <w:r w:rsidR="00C43778" w:rsidRPr="0010350E">
        <w:rPr>
          <w:sz w:val="22"/>
          <w:szCs w:val="22"/>
        </w:rPr>
        <w:t>Also known as the Third Ypres</w:t>
      </w:r>
      <w:r w:rsidR="00631E75" w:rsidRPr="0010350E">
        <w:rPr>
          <w:sz w:val="22"/>
          <w:szCs w:val="22"/>
        </w:rPr>
        <w:t>, this battle was fought between</w:t>
      </w:r>
      <w:r w:rsidR="003D2D13" w:rsidRPr="0010350E">
        <w:rPr>
          <w:sz w:val="22"/>
          <w:szCs w:val="22"/>
        </w:rPr>
        <w:t xml:space="preserve"> July 31</w:t>
      </w:r>
      <w:r w:rsidR="003D2D13" w:rsidRPr="0010350E">
        <w:rPr>
          <w:sz w:val="22"/>
          <w:szCs w:val="22"/>
          <w:vertAlign w:val="superscript"/>
        </w:rPr>
        <w:t>st</w:t>
      </w:r>
      <w:r w:rsidR="003D2D13" w:rsidRPr="0010350E">
        <w:rPr>
          <w:sz w:val="22"/>
          <w:szCs w:val="22"/>
        </w:rPr>
        <w:t xml:space="preserve"> and November 10</w:t>
      </w:r>
      <w:r w:rsidR="003D2D13" w:rsidRPr="0010350E">
        <w:rPr>
          <w:sz w:val="22"/>
          <w:szCs w:val="22"/>
          <w:vertAlign w:val="superscript"/>
        </w:rPr>
        <w:t>th</w:t>
      </w:r>
      <w:r w:rsidR="003D2D13" w:rsidRPr="0010350E">
        <w:rPr>
          <w:sz w:val="22"/>
          <w:szCs w:val="22"/>
        </w:rPr>
        <w:t xml:space="preserve"> (1917).  </w:t>
      </w:r>
      <w:r w:rsidR="007346D2" w:rsidRPr="0010350E">
        <w:rPr>
          <w:sz w:val="22"/>
          <w:szCs w:val="22"/>
        </w:rPr>
        <w:t>Located in Ypres Salient, this battle was</w:t>
      </w:r>
      <w:r w:rsidR="00B1108D" w:rsidRPr="0010350E">
        <w:rPr>
          <w:sz w:val="22"/>
          <w:szCs w:val="22"/>
        </w:rPr>
        <w:t xml:space="preserve"> one of the most significant victories for the British at the time. </w:t>
      </w:r>
      <w:r w:rsidR="00AE1F2C" w:rsidRPr="0010350E">
        <w:rPr>
          <w:sz w:val="22"/>
          <w:szCs w:val="22"/>
        </w:rPr>
        <w:t>The 43</w:t>
      </w:r>
      <w:r w:rsidR="00AE1F2C" w:rsidRPr="0010350E">
        <w:rPr>
          <w:sz w:val="22"/>
          <w:szCs w:val="22"/>
          <w:vertAlign w:val="superscript"/>
        </w:rPr>
        <w:t>rd</w:t>
      </w:r>
      <w:r w:rsidR="00AE1F2C" w:rsidRPr="0010350E">
        <w:rPr>
          <w:sz w:val="22"/>
          <w:szCs w:val="22"/>
        </w:rPr>
        <w:t xml:space="preserve"> battalion didn’t join this battle until</w:t>
      </w:r>
      <w:r w:rsidR="0010350E" w:rsidRPr="0010350E">
        <w:rPr>
          <w:sz w:val="22"/>
          <w:szCs w:val="22"/>
        </w:rPr>
        <w:t xml:space="preserve"> September 20</w:t>
      </w:r>
      <w:r w:rsidR="0010350E" w:rsidRPr="0010350E">
        <w:rPr>
          <w:sz w:val="22"/>
          <w:szCs w:val="22"/>
          <w:vertAlign w:val="superscript"/>
        </w:rPr>
        <w:t xml:space="preserve">th </w:t>
      </w:r>
      <w:r w:rsidR="0010350E" w:rsidRPr="0010350E">
        <w:rPr>
          <w:rFonts w:ascii="Calibri" w:eastAsia="Times New Roman" w:hAnsi="Calibri" w:cs="Calibri"/>
          <w:sz w:val="22"/>
          <w:szCs w:val="22"/>
        </w:rPr>
        <w:t>,</w:t>
      </w:r>
      <w:r w:rsidR="0010350E">
        <w:rPr>
          <w:rFonts w:ascii="Calibri" w:eastAsia="Times New Roman" w:hAnsi="Calibri" w:cs="Calibri"/>
          <w:sz w:val="22"/>
          <w:szCs w:val="22"/>
        </w:rPr>
        <w:t xml:space="preserve"> however months prior to this had been slow, mainly due to bad weather, and so the British hadn’t made the a</w:t>
      </w:r>
      <w:r w:rsidR="004B3107">
        <w:rPr>
          <w:rFonts w:ascii="Calibri" w:eastAsia="Times New Roman" w:hAnsi="Calibri" w:cs="Calibri"/>
          <w:sz w:val="22"/>
          <w:szCs w:val="22"/>
        </w:rPr>
        <w:t xml:space="preserve">dvancements they wanted to.  </w:t>
      </w:r>
      <w:r w:rsidR="004E67BB">
        <w:rPr>
          <w:rFonts w:ascii="Calibri" w:eastAsia="Times New Roman" w:hAnsi="Calibri" w:cs="Calibri"/>
          <w:sz w:val="22"/>
          <w:szCs w:val="22"/>
        </w:rPr>
        <w:t xml:space="preserve">However shortly after the Australian divisions arrived, weather improvements made for better fighting conditions. </w:t>
      </w:r>
      <w:r w:rsidR="003A02CC">
        <w:rPr>
          <w:rFonts w:ascii="Calibri" w:eastAsia="Times New Roman" w:hAnsi="Calibri" w:cs="Calibri"/>
          <w:sz w:val="22"/>
          <w:szCs w:val="22"/>
        </w:rPr>
        <w:t xml:space="preserve"> The fighting during this time was bloody </w:t>
      </w:r>
      <w:r w:rsidR="004D3426">
        <w:rPr>
          <w:rFonts w:ascii="Calibri" w:eastAsia="Times New Roman" w:hAnsi="Calibri" w:cs="Calibri"/>
          <w:sz w:val="22"/>
          <w:szCs w:val="22"/>
        </w:rPr>
        <w:t>on</w:t>
      </w:r>
      <w:r w:rsidR="003A02CC">
        <w:rPr>
          <w:rFonts w:ascii="Calibri" w:eastAsia="Times New Roman" w:hAnsi="Calibri" w:cs="Calibri"/>
          <w:sz w:val="22"/>
          <w:szCs w:val="22"/>
        </w:rPr>
        <w:t xml:space="preserve"> all accounts</w:t>
      </w:r>
      <w:r w:rsidR="004D3426">
        <w:rPr>
          <w:rFonts w:ascii="Calibri" w:eastAsia="Times New Roman" w:hAnsi="Calibri" w:cs="Calibri"/>
          <w:sz w:val="22"/>
          <w:szCs w:val="22"/>
        </w:rPr>
        <w:t>,</w:t>
      </w:r>
      <w:r w:rsidR="003A02CC">
        <w:rPr>
          <w:rFonts w:ascii="Calibri" w:eastAsia="Times New Roman" w:hAnsi="Calibri" w:cs="Calibri"/>
          <w:sz w:val="22"/>
          <w:szCs w:val="22"/>
        </w:rPr>
        <w:t xml:space="preserve"> </w:t>
      </w:r>
      <w:r w:rsidR="00080D90">
        <w:rPr>
          <w:rFonts w:ascii="Calibri" w:eastAsia="Times New Roman" w:hAnsi="Calibri" w:cs="Calibri"/>
          <w:sz w:val="22"/>
          <w:szCs w:val="22"/>
        </w:rPr>
        <w:t xml:space="preserve">as many men feel under shell and machine gun fire. </w:t>
      </w:r>
    </w:p>
    <w:p w14:paraId="41E52C98" w14:textId="77777777" w:rsidR="004D3426" w:rsidRDefault="004D3426" w:rsidP="0010350E">
      <w:pPr>
        <w:jc w:val="both"/>
        <w:rPr>
          <w:rFonts w:ascii="Calibri" w:eastAsia="Times New Roman" w:hAnsi="Calibri" w:cs="Calibri"/>
          <w:sz w:val="22"/>
          <w:szCs w:val="22"/>
        </w:rPr>
      </w:pPr>
    </w:p>
    <w:p w14:paraId="2D53E80B" w14:textId="60BCE990" w:rsidR="005B136F" w:rsidRDefault="00080D90" w:rsidP="0010350E">
      <w:pPr>
        <w:jc w:val="both"/>
        <w:rPr>
          <w:rFonts w:ascii="Calibri" w:eastAsia="Times New Roman" w:hAnsi="Calibri" w:cs="Calibri"/>
          <w:sz w:val="22"/>
          <w:szCs w:val="22"/>
        </w:rPr>
      </w:pPr>
      <w:r>
        <w:rPr>
          <w:rFonts w:ascii="Calibri" w:eastAsia="Times New Roman" w:hAnsi="Calibri" w:cs="Calibri"/>
          <w:sz w:val="22"/>
          <w:szCs w:val="22"/>
        </w:rPr>
        <w:t xml:space="preserve">Moller was among those injured.  On </w:t>
      </w:r>
      <w:r w:rsidR="000F68EC">
        <w:rPr>
          <w:rFonts w:ascii="Calibri" w:eastAsia="Times New Roman" w:hAnsi="Calibri" w:cs="Calibri"/>
          <w:sz w:val="22"/>
          <w:szCs w:val="22"/>
        </w:rPr>
        <w:t>the 11</w:t>
      </w:r>
      <w:r w:rsidR="000F68EC" w:rsidRPr="000F68EC">
        <w:rPr>
          <w:rFonts w:ascii="Calibri" w:eastAsia="Times New Roman" w:hAnsi="Calibri" w:cs="Calibri"/>
          <w:sz w:val="22"/>
          <w:szCs w:val="22"/>
          <w:vertAlign w:val="superscript"/>
        </w:rPr>
        <w:t>th</w:t>
      </w:r>
      <w:r w:rsidR="000F68EC">
        <w:rPr>
          <w:rFonts w:ascii="Calibri" w:eastAsia="Times New Roman" w:hAnsi="Calibri" w:cs="Calibri"/>
          <w:sz w:val="22"/>
          <w:szCs w:val="22"/>
        </w:rPr>
        <w:t xml:space="preserve"> of October Moller was hit by a bullet to the shoulder, </w:t>
      </w:r>
      <w:r w:rsidR="006F26F4">
        <w:rPr>
          <w:rFonts w:ascii="Calibri" w:eastAsia="Times New Roman" w:hAnsi="Calibri" w:cs="Calibri"/>
          <w:sz w:val="22"/>
          <w:szCs w:val="22"/>
        </w:rPr>
        <w:t xml:space="preserve">fracturing his left scapula (shoulder area). </w:t>
      </w:r>
      <w:r w:rsidR="005B136F">
        <w:rPr>
          <w:rFonts w:ascii="Calibri" w:eastAsia="Times New Roman" w:hAnsi="Calibri" w:cs="Calibri"/>
          <w:sz w:val="22"/>
          <w:szCs w:val="22"/>
        </w:rPr>
        <w:t xml:space="preserve">This injury was more serious than his prior, and as a result Moller was sent to England to </w:t>
      </w:r>
      <w:r w:rsidR="00347011">
        <w:rPr>
          <w:rFonts w:ascii="Calibri" w:eastAsia="Times New Roman" w:hAnsi="Calibri" w:cs="Calibri"/>
          <w:sz w:val="22"/>
          <w:szCs w:val="22"/>
        </w:rPr>
        <w:t xml:space="preserve">an Australian Auxialry hospital.  The injury </w:t>
      </w:r>
      <w:r w:rsidR="00261BD3">
        <w:rPr>
          <w:rFonts w:ascii="Calibri" w:eastAsia="Times New Roman" w:hAnsi="Calibri" w:cs="Calibri"/>
          <w:sz w:val="22"/>
          <w:szCs w:val="22"/>
        </w:rPr>
        <w:t>wasn’t life threatening, however it was a long recovery</w:t>
      </w:r>
      <w:r w:rsidR="00347011">
        <w:rPr>
          <w:rFonts w:ascii="Calibri" w:eastAsia="Times New Roman" w:hAnsi="Calibri" w:cs="Calibri"/>
          <w:sz w:val="22"/>
          <w:szCs w:val="22"/>
        </w:rPr>
        <w:t xml:space="preserve">, </w:t>
      </w:r>
      <w:r w:rsidR="00261BD3">
        <w:rPr>
          <w:rFonts w:ascii="Calibri" w:eastAsia="Times New Roman" w:hAnsi="Calibri" w:cs="Calibri"/>
          <w:sz w:val="22"/>
          <w:szCs w:val="22"/>
        </w:rPr>
        <w:t>and also</w:t>
      </w:r>
      <w:r w:rsidR="00347011">
        <w:rPr>
          <w:rFonts w:ascii="Calibri" w:eastAsia="Times New Roman" w:hAnsi="Calibri" w:cs="Calibri"/>
          <w:sz w:val="22"/>
          <w:szCs w:val="22"/>
        </w:rPr>
        <w:t xml:space="preserve"> </w:t>
      </w:r>
      <w:r w:rsidR="00261BD3">
        <w:rPr>
          <w:rFonts w:ascii="Calibri" w:eastAsia="Times New Roman" w:hAnsi="Calibri" w:cs="Calibri"/>
          <w:sz w:val="22"/>
          <w:szCs w:val="22"/>
        </w:rPr>
        <w:t>as</w:t>
      </w:r>
      <w:r w:rsidR="00347011">
        <w:rPr>
          <w:rFonts w:ascii="Calibri" w:eastAsia="Times New Roman" w:hAnsi="Calibri" w:cs="Calibri"/>
          <w:sz w:val="22"/>
          <w:szCs w:val="22"/>
        </w:rPr>
        <w:t xml:space="preserve"> this was the second occasion of which he had been wounded,</w:t>
      </w:r>
      <w:r w:rsidR="000D7009">
        <w:rPr>
          <w:rFonts w:ascii="Calibri" w:eastAsia="Times New Roman" w:hAnsi="Calibri" w:cs="Calibri"/>
          <w:sz w:val="22"/>
          <w:szCs w:val="22"/>
        </w:rPr>
        <w:t xml:space="preserve"> </w:t>
      </w:r>
      <w:r w:rsidR="00347011">
        <w:rPr>
          <w:rFonts w:ascii="Calibri" w:eastAsia="Times New Roman" w:hAnsi="Calibri" w:cs="Calibri"/>
          <w:sz w:val="22"/>
          <w:szCs w:val="22"/>
        </w:rPr>
        <w:t>Moller was kept in England</w:t>
      </w:r>
      <w:r w:rsidR="00B50F75">
        <w:rPr>
          <w:rFonts w:ascii="Calibri" w:eastAsia="Times New Roman" w:hAnsi="Calibri" w:cs="Calibri"/>
          <w:sz w:val="22"/>
          <w:szCs w:val="22"/>
        </w:rPr>
        <w:t xml:space="preserve">.  </w:t>
      </w:r>
    </w:p>
    <w:p w14:paraId="171EFF07" w14:textId="1B2A7CF2" w:rsidR="000275D0" w:rsidRDefault="000275D0" w:rsidP="0010350E">
      <w:pPr>
        <w:jc w:val="both"/>
        <w:rPr>
          <w:rFonts w:ascii="Calibri" w:eastAsia="Times New Roman" w:hAnsi="Calibri" w:cs="Calibri"/>
          <w:sz w:val="22"/>
          <w:szCs w:val="22"/>
        </w:rPr>
      </w:pPr>
    </w:p>
    <w:p w14:paraId="2BF2A739" w14:textId="2ECBA8FB" w:rsidR="004247A1" w:rsidRDefault="00194D84" w:rsidP="0010350E">
      <w:pPr>
        <w:jc w:val="both"/>
        <w:rPr>
          <w:rFonts w:ascii="Calibri" w:eastAsia="Times New Roman" w:hAnsi="Calibri" w:cs="Calibri"/>
          <w:sz w:val="22"/>
          <w:szCs w:val="22"/>
        </w:rPr>
      </w:pPr>
      <w:r>
        <w:rPr>
          <w:rFonts w:ascii="Calibri" w:eastAsia="Times New Roman" w:hAnsi="Calibri" w:cs="Calibri"/>
          <w:sz w:val="22"/>
          <w:szCs w:val="22"/>
        </w:rPr>
        <w:t>In October 1918, Moller returned to France to join the 43</w:t>
      </w:r>
      <w:r w:rsidRPr="00194D84">
        <w:rPr>
          <w:rFonts w:ascii="Calibri" w:eastAsia="Times New Roman" w:hAnsi="Calibri" w:cs="Calibri"/>
          <w:sz w:val="22"/>
          <w:szCs w:val="22"/>
          <w:vertAlign w:val="superscript"/>
        </w:rPr>
        <w:t>rd</w:t>
      </w:r>
      <w:r>
        <w:rPr>
          <w:rFonts w:ascii="Calibri" w:eastAsia="Times New Roman" w:hAnsi="Calibri" w:cs="Calibri"/>
          <w:sz w:val="22"/>
          <w:szCs w:val="22"/>
        </w:rPr>
        <w:t xml:space="preserve"> battalion </w:t>
      </w:r>
      <w:r w:rsidR="001F5702">
        <w:rPr>
          <w:rFonts w:ascii="Calibri" w:eastAsia="Times New Roman" w:hAnsi="Calibri" w:cs="Calibri"/>
          <w:sz w:val="22"/>
          <w:szCs w:val="22"/>
        </w:rPr>
        <w:t>during</w:t>
      </w:r>
      <w:r>
        <w:rPr>
          <w:rFonts w:ascii="Calibri" w:eastAsia="Times New Roman" w:hAnsi="Calibri" w:cs="Calibri"/>
          <w:sz w:val="22"/>
          <w:szCs w:val="22"/>
        </w:rPr>
        <w:t xml:space="preserve"> the end stages of the war.</w:t>
      </w:r>
      <w:r w:rsidR="004247A1">
        <w:rPr>
          <w:rFonts w:ascii="Calibri" w:eastAsia="Times New Roman" w:hAnsi="Calibri" w:cs="Calibri"/>
          <w:sz w:val="22"/>
          <w:szCs w:val="22"/>
        </w:rPr>
        <w:t xml:space="preserve"> Moller’s </w:t>
      </w:r>
      <w:r w:rsidR="00EE3717">
        <w:rPr>
          <w:rFonts w:ascii="Calibri" w:eastAsia="Times New Roman" w:hAnsi="Calibri" w:cs="Calibri"/>
          <w:sz w:val="22"/>
          <w:szCs w:val="22"/>
        </w:rPr>
        <w:t xml:space="preserve">return to the Western Front is a </w:t>
      </w:r>
      <w:r w:rsidR="00F7423F">
        <w:rPr>
          <w:rFonts w:ascii="Calibri" w:eastAsia="Times New Roman" w:hAnsi="Calibri" w:cs="Calibri"/>
          <w:sz w:val="22"/>
          <w:szCs w:val="22"/>
        </w:rPr>
        <w:t>testament</w:t>
      </w:r>
      <w:r w:rsidR="00EE3717">
        <w:rPr>
          <w:rFonts w:ascii="Calibri" w:eastAsia="Times New Roman" w:hAnsi="Calibri" w:cs="Calibri"/>
          <w:sz w:val="22"/>
          <w:szCs w:val="22"/>
        </w:rPr>
        <w:t xml:space="preserve"> to the </w:t>
      </w:r>
      <w:r w:rsidR="00F7423F">
        <w:rPr>
          <w:rFonts w:ascii="Calibri" w:eastAsia="Times New Roman" w:hAnsi="Calibri" w:cs="Calibri"/>
          <w:sz w:val="22"/>
          <w:szCs w:val="22"/>
        </w:rPr>
        <w:t xml:space="preserve">ANZAC spirit which many Australian soldiers demonstrated during the First World War.  </w:t>
      </w:r>
      <w:r w:rsidR="000C07E6">
        <w:rPr>
          <w:rFonts w:ascii="Calibri" w:eastAsia="Times New Roman" w:hAnsi="Calibri" w:cs="Calibri"/>
          <w:sz w:val="22"/>
          <w:szCs w:val="22"/>
        </w:rPr>
        <w:t>After spending 14 months in what can only be described as hellish conditions, Moller chose to continue is service in returning to his battalion</w:t>
      </w:r>
      <w:r w:rsidR="001F5702">
        <w:rPr>
          <w:rFonts w:ascii="Calibri" w:eastAsia="Times New Roman" w:hAnsi="Calibri" w:cs="Calibri"/>
          <w:sz w:val="22"/>
          <w:szCs w:val="22"/>
        </w:rPr>
        <w:t>, rather than retiring as medically unfit.</w:t>
      </w:r>
      <w:r w:rsidR="000C07E6">
        <w:rPr>
          <w:rFonts w:ascii="Calibri" w:eastAsia="Times New Roman" w:hAnsi="Calibri" w:cs="Calibri"/>
          <w:sz w:val="22"/>
          <w:szCs w:val="22"/>
        </w:rPr>
        <w:t xml:space="preserve">  Despite </w:t>
      </w:r>
      <w:r w:rsidR="00067724">
        <w:rPr>
          <w:rFonts w:ascii="Calibri" w:eastAsia="Times New Roman" w:hAnsi="Calibri" w:cs="Calibri"/>
          <w:sz w:val="22"/>
          <w:szCs w:val="22"/>
        </w:rPr>
        <w:t>being injured twice, he still felt it his duty to serve his c</w:t>
      </w:r>
      <w:r w:rsidR="000C5A9B">
        <w:rPr>
          <w:rFonts w:ascii="Calibri" w:eastAsia="Times New Roman" w:hAnsi="Calibri" w:cs="Calibri"/>
          <w:sz w:val="22"/>
          <w:szCs w:val="22"/>
        </w:rPr>
        <w:t xml:space="preserve">ountry, something hardly </w:t>
      </w:r>
      <w:r w:rsidR="00E81C39">
        <w:rPr>
          <w:rFonts w:ascii="Calibri" w:eastAsia="Times New Roman" w:hAnsi="Calibri" w:cs="Calibri"/>
          <w:sz w:val="22"/>
          <w:szCs w:val="22"/>
        </w:rPr>
        <w:t xml:space="preserve">considerable in todays society.  This, among other factors, was one of the most renowned </w:t>
      </w:r>
      <w:r w:rsidR="00A62B4B">
        <w:rPr>
          <w:rFonts w:ascii="Calibri" w:eastAsia="Times New Roman" w:hAnsi="Calibri" w:cs="Calibri"/>
          <w:sz w:val="22"/>
          <w:szCs w:val="22"/>
        </w:rPr>
        <w:t xml:space="preserve">views of the Australian Forces and </w:t>
      </w:r>
      <w:r w:rsidR="00C264E2">
        <w:rPr>
          <w:rFonts w:ascii="Calibri" w:eastAsia="Times New Roman" w:hAnsi="Calibri" w:cs="Calibri"/>
          <w:sz w:val="22"/>
          <w:szCs w:val="22"/>
        </w:rPr>
        <w:t>can be attributed to</w:t>
      </w:r>
      <w:r w:rsidR="00A62B4B">
        <w:rPr>
          <w:rFonts w:ascii="Calibri" w:eastAsia="Times New Roman" w:hAnsi="Calibri" w:cs="Calibri"/>
          <w:sz w:val="22"/>
          <w:szCs w:val="22"/>
        </w:rPr>
        <w:t xml:space="preserve"> much of the success which the alli</w:t>
      </w:r>
      <w:r w:rsidR="00C264E2">
        <w:rPr>
          <w:rFonts w:ascii="Calibri" w:eastAsia="Times New Roman" w:hAnsi="Calibri" w:cs="Calibri"/>
          <w:sz w:val="22"/>
          <w:szCs w:val="22"/>
        </w:rPr>
        <w:t>e</w:t>
      </w:r>
      <w:r w:rsidR="00A62B4B">
        <w:rPr>
          <w:rFonts w:ascii="Calibri" w:eastAsia="Times New Roman" w:hAnsi="Calibri" w:cs="Calibri"/>
          <w:sz w:val="22"/>
          <w:szCs w:val="22"/>
        </w:rPr>
        <w:t>s had during the war.</w:t>
      </w:r>
    </w:p>
    <w:p w14:paraId="1B77DE4C" w14:textId="77777777" w:rsidR="00A62B4B" w:rsidRDefault="00A62B4B" w:rsidP="0010350E">
      <w:pPr>
        <w:jc w:val="both"/>
        <w:rPr>
          <w:rFonts w:ascii="Calibri" w:eastAsia="Times New Roman" w:hAnsi="Calibri" w:cs="Calibri"/>
          <w:sz w:val="22"/>
          <w:szCs w:val="22"/>
        </w:rPr>
      </w:pPr>
    </w:p>
    <w:p w14:paraId="33BB3729" w14:textId="77777777" w:rsidR="003801D0" w:rsidRDefault="003801D0" w:rsidP="0010350E">
      <w:pPr>
        <w:jc w:val="both"/>
        <w:rPr>
          <w:rFonts w:ascii="Calibri" w:eastAsia="Times New Roman" w:hAnsi="Calibri" w:cs="Calibri"/>
          <w:sz w:val="22"/>
          <w:szCs w:val="22"/>
        </w:rPr>
      </w:pPr>
    </w:p>
    <w:p w14:paraId="1E3A770E" w14:textId="77777777" w:rsidR="003801D0" w:rsidRDefault="003801D0" w:rsidP="0010350E">
      <w:pPr>
        <w:jc w:val="both"/>
        <w:rPr>
          <w:rFonts w:ascii="Calibri" w:eastAsia="Times New Roman" w:hAnsi="Calibri" w:cs="Calibri"/>
          <w:sz w:val="22"/>
          <w:szCs w:val="22"/>
        </w:rPr>
      </w:pPr>
    </w:p>
    <w:p w14:paraId="39C0B7A5" w14:textId="31268716" w:rsidR="00B40AD7" w:rsidRDefault="00B40AD7" w:rsidP="0010350E">
      <w:pPr>
        <w:jc w:val="both"/>
        <w:rPr>
          <w:rFonts w:ascii="Calibri" w:eastAsia="Times New Roman" w:hAnsi="Calibri" w:cs="Calibri"/>
          <w:sz w:val="22"/>
          <w:szCs w:val="22"/>
        </w:rPr>
      </w:pPr>
      <w:r>
        <w:rPr>
          <w:rFonts w:ascii="Calibri" w:eastAsia="Times New Roman" w:hAnsi="Calibri" w:cs="Calibri"/>
          <w:sz w:val="22"/>
          <w:szCs w:val="22"/>
        </w:rPr>
        <w:lastRenderedPageBreak/>
        <w:t xml:space="preserve">During </w:t>
      </w:r>
      <w:r w:rsidR="007B3F19">
        <w:rPr>
          <w:rFonts w:ascii="Calibri" w:eastAsia="Times New Roman" w:hAnsi="Calibri" w:cs="Calibri"/>
          <w:sz w:val="22"/>
          <w:szCs w:val="22"/>
        </w:rPr>
        <w:t xml:space="preserve">his time away, the British forces had </w:t>
      </w:r>
      <w:r w:rsidR="00F7352F">
        <w:rPr>
          <w:rFonts w:ascii="Calibri" w:eastAsia="Times New Roman" w:hAnsi="Calibri" w:cs="Calibri"/>
          <w:sz w:val="22"/>
          <w:szCs w:val="22"/>
        </w:rPr>
        <w:t>continued</w:t>
      </w:r>
      <w:r w:rsidR="007B3F19">
        <w:rPr>
          <w:rFonts w:ascii="Calibri" w:eastAsia="Times New Roman" w:hAnsi="Calibri" w:cs="Calibri"/>
          <w:sz w:val="22"/>
          <w:szCs w:val="22"/>
        </w:rPr>
        <w:t xml:space="preserve"> fighting on the Western front, mainly attacking the </w:t>
      </w:r>
      <w:r w:rsidR="00F940D0">
        <w:rPr>
          <w:rFonts w:ascii="Calibri" w:eastAsia="Times New Roman" w:hAnsi="Calibri" w:cs="Calibri"/>
          <w:sz w:val="22"/>
          <w:szCs w:val="22"/>
        </w:rPr>
        <w:t>Hindenburg</w:t>
      </w:r>
      <w:r w:rsidR="007B3F19">
        <w:rPr>
          <w:rFonts w:ascii="Calibri" w:eastAsia="Times New Roman" w:hAnsi="Calibri" w:cs="Calibri"/>
          <w:sz w:val="22"/>
          <w:szCs w:val="22"/>
        </w:rPr>
        <w:t xml:space="preserve"> Line.  Set up in 1917, this German line of defence, was </w:t>
      </w:r>
      <w:r w:rsidR="00DB0F71">
        <w:rPr>
          <w:rFonts w:ascii="Calibri" w:eastAsia="Times New Roman" w:hAnsi="Calibri" w:cs="Calibri"/>
          <w:sz w:val="22"/>
          <w:szCs w:val="22"/>
        </w:rPr>
        <w:t xml:space="preserve">now the last defence the </w:t>
      </w:r>
      <w:r w:rsidR="00591D1C">
        <w:rPr>
          <w:rFonts w:ascii="Calibri" w:eastAsia="Times New Roman" w:hAnsi="Calibri" w:cs="Calibri"/>
          <w:sz w:val="22"/>
          <w:szCs w:val="22"/>
        </w:rPr>
        <w:t>axis</w:t>
      </w:r>
      <w:r w:rsidR="00DB0F71">
        <w:rPr>
          <w:rFonts w:ascii="Calibri" w:eastAsia="Times New Roman" w:hAnsi="Calibri" w:cs="Calibri"/>
          <w:sz w:val="22"/>
          <w:szCs w:val="22"/>
        </w:rPr>
        <w:t xml:space="preserve"> had</w:t>
      </w:r>
      <w:r w:rsidR="00591D1C">
        <w:rPr>
          <w:rFonts w:ascii="Calibri" w:eastAsia="Times New Roman" w:hAnsi="Calibri" w:cs="Calibri"/>
          <w:sz w:val="22"/>
          <w:szCs w:val="22"/>
        </w:rPr>
        <w:t>.  By September, after 56 hours straight of bombar</w:t>
      </w:r>
      <w:r w:rsidR="001E4BDC">
        <w:rPr>
          <w:rFonts w:ascii="Calibri" w:eastAsia="Times New Roman" w:hAnsi="Calibri" w:cs="Calibri"/>
          <w:sz w:val="22"/>
          <w:szCs w:val="22"/>
        </w:rPr>
        <w:t xml:space="preserve">dment, this line was </w:t>
      </w:r>
      <w:r w:rsidR="00F7352F">
        <w:rPr>
          <w:rFonts w:ascii="Calibri" w:eastAsia="Times New Roman" w:hAnsi="Calibri" w:cs="Calibri"/>
          <w:sz w:val="22"/>
          <w:szCs w:val="22"/>
        </w:rPr>
        <w:t xml:space="preserve">finally </w:t>
      </w:r>
      <w:r w:rsidR="001E4BDC">
        <w:rPr>
          <w:rFonts w:ascii="Calibri" w:eastAsia="Times New Roman" w:hAnsi="Calibri" w:cs="Calibri"/>
          <w:sz w:val="22"/>
          <w:szCs w:val="22"/>
        </w:rPr>
        <w:t xml:space="preserve">broken by the British, and for </w:t>
      </w:r>
      <w:r w:rsidR="00F7352F">
        <w:rPr>
          <w:rFonts w:ascii="Calibri" w:eastAsia="Times New Roman" w:hAnsi="Calibri" w:cs="Calibri"/>
          <w:sz w:val="22"/>
          <w:szCs w:val="22"/>
        </w:rPr>
        <w:t>many</w:t>
      </w:r>
      <w:r w:rsidR="001E4BDC">
        <w:rPr>
          <w:rFonts w:ascii="Calibri" w:eastAsia="Times New Roman" w:hAnsi="Calibri" w:cs="Calibri"/>
          <w:sz w:val="22"/>
          <w:szCs w:val="22"/>
        </w:rPr>
        <w:t xml:space="preserve"> it marked the British victory.</w:t>
      </w:r>
    </w:p>
    <w:p w14:paraId="505093B3" w14:textId="77777777" w:rsidR="003801D0" w:rsidRDefault="003801D0" w:rsidP="0010350E">
      <w:pPr>
        <w:jc w:val="both"/>
        <w:rPr>
          <w:rFonts w:ascii="Calibri" w:eastAsia="Times New Roman" w:hAnsi="Calibri" w:cs="Calibri"/>
          <w:sz w:val="22"/>
          <w:szCs w:val="22"/>
        </w:rPr>
      </w:pPr>
    </w:p>
    <w:p w14:paraId="72C69C6B" w14:textId="569CEF3E" w:rsidR="001E4BDC" w:rsidRDefault="00DE60CF" w:rsidP="0010350E">
      <w:pPr>
        <w:jc w:val="both"/>
        <w:rPr>
          <w:rFonts w:ascii="Calibri" w:eastAsia="Times New Roman" w:hAnsi="Calibri" w:cs="Calibri"/>
          <w:sz w:val="22"/>
          <w:szCs w:val="22"/>
        </w:rPr>
      </w:pPr>
      <w:r>
        <w:rPr>
          <w:rFonts w:ascii="Calibri" w:eastAsia="Times New Roman" w:hAnsi="Calibri" w:cs="Calibri"/>
          <w:sz w:val="22"/>
          <w:szCs w:val="22"/>
        </w:rPr>
        <w:t xml:space="preserve">Moller returned to the Western front on </w:t>
      </w:r>
      <w:r w:rsidR="007B48BB">
        <w:rPr>
          <w:rFonts w:ascii="Calibri" w:eastAsia="Times New Roman" w:hAnsi="Calibri" w:cs="Calibri"/>
          <w:sz w:val="22"/>
          <w:szCs w:val="22"/>
        </w:rPr>
        <w:t>the 10</w:t>
      </w:r>
      <w:r w:rsidR="007B48BB" w:rsidRPr="007B48BB">
        <w:rPr>
          <w:rFonts w:ascii="Calibri" w:eastAsia="Times New Roman" w:hAnsi="Calibri" w:cs="Calibri"/>
          <w:sz w:val="22"/>
          <w:szCs w:val="22"/>
          <w:vertAlign w:val="superscript"/>
        </w:rPr>
        <w:t>th</w:t>
      </w:r>
      <w:r w:rsidR="007B48BB">
        <w:rPr>
          <w:rFonts w:ascii="Calibri" w:eastAsia="Times New Roman" w:hAnsi="Calibri" w:cs="Calibri"/>
          <w:sz w:val="22"/>
          <w:szCs w:val="22"/>
        </w:rPr>
        <w:t xml:space="preserve"> of October 1918, </w:t>
      </w:r>
      <w:r w:rsidR="00C64397">
        <w:rPr>
          <w:rFonts w:ascii="Calibri" w:eastAsia="Times New Roman" w:hAnsi="Calibri" w:cs="Calibri"/>
          <w:sz w:val="22"/>
          <w:szCs w:val="22"/>
        </w:rPr>
        <w:t xml:space="preserve">in </w:t>
      </w:r>
      <w:proofErr w:type="spellStart"/>
      <w:r w:rsidR="00C64397">
        <w:rPr>
          <w:rFonts w:ascii="Calibri" w:eastAsia="Times New Roman" w:hAnsi="Calibri" w:cs="Calibri"/>
          <w:sz w:val="22"/>
          <w:szCs w:val="22"/>
        </w:rPr>
        <w:t>Metingy</w:t>
      </w:r>
      <w:proofErr w:type="spellEnd"/>
      <w:r w:rsidR="00C64397">
        <w:rPr>
          <w:rFonts w:ascii="Calibri" w:eastAsia="Times New Roman" w:hAnsi="Calibri" w:cs="Calibri"/>
          <w:sz w:val="22"/>
          <w:szCs w:val="22"/>
        </w:rPr>
        <w:t xml:space="preserve">. </w:t>
      </w:r>
      <w:r w:rsidR="001E4BDC">
        <w:rPr>
          <w:rFonts w:ascii="Calibri" w:eastAsia="Times New Roman" w:hAnsi="Calibri" w:cs="Calibri"/>
          <w:sz w:val="22"/>
          <w:szCs w:val="22"/>
        </w:rPr>
        <w:t xml:space="preserve">Shortly after </w:t>
      </w:r>
      <w:r w:rsidR="00221A9E">
        <w:rPr>
          <w:rFonts w:ascii="Calibri" w:eastAsia="Times New Roman" w:hAnsi="Calibri" w:cs="Calibri"/>
          <w:sz w:val="22"/>
          <w:szCs w:val="22"/>
        </w:rPr>
        <w:t xml:space="preserve">(about 6 weeks after the </w:t>
      </w:r>
      <w:r w:rsidR="00F940D0">
        <w:rPr>
          <w:rFonts w:ascii="Calibri" w:eastAsia="Times New Roman" w:hAnsi="Calibri" w:cs="Calibri"/>
          <w:sz w:val="22"/>
          <w:szCs w:val="22"/>
        </w:rPr>
        <w:t>Hindenburg</w:t>
      </w:r>
      <w:r w:rsidR="00221A9E">
        <w:rPr>
          <w:rFonts w:ascii="Calibri" w:eastAsia="Times New Roman" w:hAnsi="Calibri" w:cs="Calibri"/>
          <w:sz w:val="22"/>
          <w:szCs w:val="22"/>
        </w:rPr>
        <w:t xml:space="preserve"> Line was broken and </w:t>
      </w:r>
      <w:r w:rsidR="00732DC8">
        <w:rPr>
          <w:rFonts w:ascii="Calibri" w:eastAsia="Times New Roman" w:hAnsi="Calibri" w:cs="Calibri"/>
          <w:sz w:val="22"/>
          <w:szCs w:val="22"/>
        </w:rPr>
        <w:t xml:space="preserve">4 weeks after Moller returned), the axis officially surrendered, meaning the </w:t>
      </w:r>
      <w:r w:rsidR="00230EF3">
        <w:rPr>
          <w:rFonts w:ascii="Calibri" w:eastAsia="Times New Roman" w:hAnsi="Calibri" w:cs="Calibri"/>
          <w:sz w:val="22"/>
          <w:szCs w:val="22"/>
        </w:rPr>
        <w:t xml:space="preserve">British, amongst others, were victorious. </w:t>
      </w:r>
      <w:r w:rsidR="00F940D0">
        <w:rPr>
          <w:rFonts w:ascii="Calibri" w:eastAsia="Times New Roman" w:hAnsi="Calibri" w:cs="Calibri"/>
          <w:sz w:val="22"/>
          <w:szCs w:val="22"/>
        </w:rPr>
        <w:t>However, although the German’s had surrendered,</w:t>
      </w:r>
      <w:r w:rsidR="00AF2965">
        <w:rPr>
          <w:rFonts w:ascii="Calibri" w:eastAsia="Times New Roman" w:hAnsi="Calibri" w:cs="Calibri"/>
          <w:sz w:val="22"/>
          <w:szCs w:val="22"/>
        </w:rPr>
        <w:t xml:space="preserve"> and a</w:t>
      </w:r>
      <w:r w:rsidR="00394088">
        <w:rPr>
          <w:rFonts w:ascii="Calibri" w:eastAsia="Times New Roman" w:hAnsi="Calibri" w:cs="Calibri"/>
          <w:sz w:val="22"/>
          <w:szCs w:val="22"/>
        </w:rPr>
        <w:t>n</w:t>
      </w:r>
      <w:r w:rsidR="00AF2965">
        <w:rPr>
          <w:rFonts w:ascii="Calibri" w:eastAsia="Times New Roman" w:hAnsi="Calibri" w:cs="Calibri"/>
          <w:sz w:val="22"/>
          <w:szCs w:val="22"/>
        </w:rPr>
        <w:t xml:space="preserve"> </w:t>
      </w:r>
      <w:r w:rsidR="00C52ECA" w:rsidRPr="00C52ECA">
        <w:rPr>
          <w:rFonts w:ascii="Calibri" w:eastAsia="Times New Roman" w:hAnsi="Calibri" w:cs="Calibri"/>
          <w:sz w:val="22"/>
          <w:szCs w:val="22"/>
        </w:rPr>
        <w:t xml:space="preserve">armistice </w:t>
      </w:r>
      <w:r w:rsidR="00AF2965">
        <w:rPr>
          <w:rFonts w:ascii="Calibri" w:eastAsia="Times New Roman" w:hAnsi="Calibri" w:cs="Calibri"/>
          <w:sz w:val="22"/>
          <w:szCs w:val="22"/>
        </w:rPr>
        <w:t>signed,</w:t>
      </w:r>
      <w:r w:rsidR="00F940D0">
        <w:rPr>
          <w:rFonts w:ascii="Calibri" w:eastAsia="Times New Roman" w:hAnsi="Calibri" w:cs="Calibri"/>
          <w:sz w:val="22"/>
          <w:szCs w:val="22"/>
        </w:rPr>
        <w:t xml:space="preserve"> Moller and the rest of his battalion did not return to Australia until almost </w:t>
      </w:r>
      <w:r w:rsidR="00D8438C">
        <w:rPr>
          <w:rFonts w:ascii="Calibri" w:eastAsia="Times New Roman" w:hAnsi="Calibri" w:cs="Calibri"/>
          <w:sz w:val="22"/>
          <w:szCs w:val="22"/>
        </w:rPr>
        <w:t xml:space="preserve">5 months later.  </w:t>
      </w:r>
      <w:r w:rsidR="006F602A">
        <w:rPr>
          <w:rFonts w:ascii="Calibri" w:eastAsia="Times New Roman" w:hAnsi="Calibri" w:cs="Calibri"/>
          <w:sz w:val="22"/>
          <w:szCs w:val="22"/>
        </w:rPr>
        <w:t>Furthermore,</w:t>
      </w:r>
      <w:r w:rsidR="00D8438C">
        <w:rPr>
          <w:rFonts w:ascii="Calibri" w:eastAsia="Times New Roman" w:hAnsi="Calibri" w:cs="Calibri"/>
          <w:sz w:val="22"/>
          <w:szCs w:val="22"/>
        </w:rPr>
        <w:t xml:space="preserve"> Moller was not officially discharged from the Australian Imperial Force until </w:t>
      </w:r>
      <w:r w:rsidR="006F602A">
        <w:rPr>
          <w:rFonts w:ascii="Calibri" w:eastAsia="Times New Roman" w:hAnsi="Calibri" w:cs="Calibri"/>
          <w:sz w:val="22"/>
          <w:szCs w:val="22"/>
        </w:rPr>
        <w:t>September 31</w:t>
      </w:r>
      <w:r w:rsidR="006F602A" w:rsidRPr="006F602A">
        <w:rPr>
          <w:rFonts w:ascii="Calibri" w:eastAsia="Times New Roman" w:hAnsi="Calibri" w:cs="Calibri"/>
          <w:sz w:val="22"/>
          <w:szCs w:val="22"/>
          <w:vertAlign w:val="superscript"/>
        </w:rPr>
        <w:t>st</w:t>
      </w:r>
      <w:r w:rsidR="006F602A">
        <w:rPr>
          <w:rFonts w:ascii="Calibri" w:eastAsia="Times New Roman" w:hAnsi="Calibri" w:cs="Calibri"/>
          <w:sz w:val="22"/>
          <w:szCs w:val="22"/>
        </w:rPr>
        <w:t xml:space="preserve">, 1919.  </w:t>
      </w:r>
    </w:p>
    <w:p w14:paraId="198D5921" w14:textId="5EA10780" w:rsidR="006F602A" w:rsidRDefault="006F602A" w:rsidP="0010350E">
      <w:pPr>
        <w:jc w:val="both"/>
        <w:rPr>
          <w:rFonts w:ascii="Calibri" w:eastAsia="Times New Roman" w:hAnsi="Calibri" w:cs="Calibri"/>
          <w:sz w:val="22"/>
          <w:szCs w:val="22"/>
        </w:rPr>
      </w:pPr>
    </w:p>
    <w:p w14:paraId="1CE8DB0D" w14:textId="03B9E234" w:rsidR="00A17E8B" w:rsidRDefault="00A17E8B" w:rsidP="0010350E">
      <w:pPr>
        <w:jc w:val="both"/>
        <w:rPr>
          <w:rFonts w:ascii="Calibri" w:eastAsia="Times New Roman" w:hAnsi="Calibri" w:cs="Calibri"/>
          <w:sz w:val="22"/>
          <w:szCs w:val="22"/>
        </w:rPr>
      </w:pPr>
      <w:r>
        <w:rPr>
          <w:rFonts w:ascii="Calibri" w:eastAsia="Times New Roman" w:hAnsi="Calibri" w:cs="Calibri"/>
          <w:sz w:val="22"/>
          <w:szCs w:val="22"/>
        </w:rPr>
        <w:t xml:space="preserve">Like all </w:t>
      </w:r>
      <w:r w:rsidR="00A77A82">
        <w:rPr>
          <w:rFonts w:ascii="Calibri" w:eastAsia="Times New Roman" w:hAnsi="Calibri" w:cs="Calibri"/>
          <w:sz w:val="22"/>
          <w:szCs w:val="22"/>
        </w:rPr>
        <w:t>Australian soldiers, Moller was awa</w:t>
      </w:r>
      <w:r w:rsidR="00A87058">
        <w:rPr>
          <w:rFonts w:ascii="Calibri" w:eastAsia="Times New Roman" w:hAnsi="Calibri" w:cs="Calibri"/>
          <w:sz w:val="22"/>
          <w:szCs w:val="22"/>
        </w:rPr>
        <w:t>rded a British Victory Medal for his contribution to the victory of the alli</w:t>
      </w:r>
      <w:r w:rsidR="00C264E2">
        <w:rPr>
          <w:rFonts w:ascii="Calibri" w:eastAsia="Times New Roman" w:hAnsi="Calibri" w:cs="Calibri"/>
          <w:sz w:val="22"/>
          <w:szCs w:val="22"/>
        </w:rPr>
        <w:t>e</w:t>
      </w:r>
      <w:r w:rsidR="00A87058">
        <w:rPr>
          <w:rFonts w:ascii="Calibri" w:eastAsia="Times New Roman" w:hAnsi="Calibri" w:cs="Calibri"/>
          <w:sz w:val="22"/>
          <w:szCs w:val="22"/>
        </w:rPr>
        <w:t xml:space="preserve">s. </w:t>
      </w:r>
    </w:p>
    <w:p w14:paraId="64E2A757" w14:textId="77777777" w:rsidR="00A87058" w:rsidRDefault="00A87058" w:rsidP="0010350E">
      <w:pPr>
        <w:jc w:val="both"/>
        <w:rPr>
          <w:rFonts w:ascii="Calibri" w:eastAsia="Times New Roman" w:hAnsi="Calibri" w:cs="Calibri"/>
          <w:sz w:val="22"/>
          <w:szCs w:val="22"/>
        </w:rPr>
      </w:pPr>
    </w:p>
    <w:p w14:paraId="62A9A266" w14:textId="6797BE9E" w:rsidR="006F602A" w:rsidRPr="0010350E" w:rsidRDefault="00A62B4B" w:rsidP="0010350E">
      <w:pPr>
        <w:jc w:val="both"/>
        <w:rPr>
          <w:rFonts w:ascii="Calibri" w:eastAsia="Times New Roman" w:hAnsi="Calibri" w:cs="Calibri"/>
          <w:sz w:val="22"/>
          <w:szCs w:val="22"/>
        </w:rPr>
      </w:pPr>
      <w:r>
        <w:rPr>
          <w:rFonts w:ascii="Calibri" w:eastAsia="Times New Roman" w:hAnsi="Calibri" w:cs="Calibri"/>
          <w:sz w:val="22"/>
          <w:szCs w:val="22"/>
        </w:rPr>
        <w:t xml:space="preserve">There is little information about Moller’s life subsequent to his return to Australia, however </w:t>
      </w:r>
      <w:r w:rsidR="00A17E8B">
        <w:rPr>
          <w:rFonts w:ascii="Calibri" w:eastAsia="Times New Roman" w:hAnsi="Calibri" w:cs="Calibri"/>
          <w:sz w:val="22"/>
          <w:szCs w:val="22"/>
        </w:rPr>
        <w:t xml:space="preserve">it is likely that he returned to his </w:t>
      </w:r>
      <w:r w:rsidR="00C264E2">
        <w:rPr>
          <w:rFonts w:ascii="Calibri" w:eastAsia="Times New Roman" w:hAnsi="Calibri" w:cs="Calibri"/>
          <w:sz w:val="22"/>
          <w:szCs w:val="22"/>
        </w:rPr>
        <w:t>original</w:t>
      </w:r>
      <w:r w:rsidR="00A17E8B">
        <w:rPr>
          <w:rFonts w:ascii="Calibri" w:eastAsia="Times New Roman" w:hAnsi="Calibri" w:cs="Calibri"/>
          <w:sz w:val="22"/>
          <w:szCs w:val="22"/>
        </w:rPr>
        <w:t xml:space="preserve"> occupation as a stevedore</w:t>
      </w:r>
      <w:r w:rsidR="009618DE">
        <w:rPr>
          <w:rFonts w:ascii="Calibri" w:eastAsia="Times New Roman" w:hAnsi="Calibri" w:cs="Calibri"/>
          <w:sz w:val="22"/>
          <w:szCs w:val="22"/>
        </w:rPr>
        <w:t xml:space="preserve">. </w:t>
      </w:r>
      <w:r w:rsidR="00A17E8B">
        <w:rPr>
          <w:rFonts w:ascii="Calibri" w:eastAsia="Times New Roman" w:hAnsi="Calibri" w:cs="Calibri"/>
          <w:sz w:val="22"/>
          <w:szCs w:val="22"/>
        </w:rPr>
        <w:t xml:space="preserve"> </w:t>
      </w:r>
      <w:r w:rsidR="00267E92">
        <w:rPr>
          <w:rFonts w:ascii="Calibri" w:eastAsia="Times New Roman" w:hAnsi="Calibri" w:cs="Calibri"/>
          <w:sz w:val="22"/>
          <w:szCs w:val="22"/>
        </w:rPr>
        <w:t xml:space="preserve">Stafford Claude Moller died </w:t>
      </w:r>
      <w:r w:rsidR="002F7A78">
        <w:rPr>
          <w:rFonts w:ascii="Calibri" w:eastAsia="Times New Roman" w:hAnsi="Calibri" w:cs="Calibri"/>
          <w:sz w:val="22"/>
          <w:szCs w:val="22"/>
        </w:rPr>
        <w:t>on the 2</w:t>
      </w:r>
      <w:r w:rsidR="002F7A78" w:rsidRPr="002F7A78">
        <w:rPr>
          <w:rFonts w:ascii="Calibri" w:eastAsia="Times New Roman" w:hAnsi="Calibri" w:cs="Calibri"/>
          <w:sz w:val="22"/>
          <w:szCs w:val="22"/>
          <w:vertAlign w:val="superscript"/>
        </w:rPr>
        <w:t>nd</w:t>
      </w:r>
      <w:r w:rsidR="002F7A78">
        <w:rPr>
          <w:rFonts w:ascii="Calibri" w:eastAsia="Times New Roman" w:hAnsi="Calibri" w:cs="Calibri"/>
          <w:sz w:val="22"/>
          <w:szCs w:val="22"/>
        </w:rPr>
        <w:t xml:space="preserve"> of October 1956</w:t>
      </w:r>
      <w:r w:rsidR="00042AC6">
        <w:rPr>
          <w:rFonts w:ascii="Calibri" w:eastAsia="Times New Roman" w:hAnsi="Calibri" w:cs="Calibri"/>
          <w:sz w:val="22"/>
          <w:szCs w:val="22"/>
        </w:rPr>
        <w:t xml:space="preserve">, aged 63.  He was buried </w:t>
      </w:r>
      <w:r w:rsidR="007F3071">
        <w:rPr>
          <w:rFonts w:ascii="Calibri" w:eastAsia="Times New Roman" w:hAnsi="Calibri" w:cs="Calibri"/>
          <w:sz w:val="22"/>
          <w:szCs w:val="22"/>
        </w:rPr>
        <w:t>at Cheltenham Cemetery in Cheltenham South Australia, where his headstone read “</w:t>
      </w:r>
      <w:r w:rsidR="001345E9">
        <w:rPr>
          <w:rFonts w:ascii="Calibri" w:eastAsia="Times New Roman" w:hAnsi="Calibri" w:cs="Calibri"/>
          <w:sz w:val="22"/>
          <w:szCs w:val="22"/>
        </w:rPr>
        <w:t xml:space="preserve">Husband </w:t>
      </w:r>
      <w:r w:rsidR="00EF2A7B">
        <w:rPr>
          <w:rFonts w:ascii="Calibri" w:eastAsia="Times New Roman" w:hAnsi="Calibri" w:cs="Calibri"/>
          <w:sz w:val="22"/>
          <w:szCs w:val="22"/>
        </w:rPr>
        <w:t xml:space="preserve">of Jessie, loving father </w:t>
      </w:r>
      <w:r w:rsidR="009618DE">
        <w:rPr>
          <w:rFonts w:ascii="Calibri" w:eastAsia="Times New Roman" w:hAnsi="Calibri" w:cs="Calibri"/>
          <w:sz w:val="22"/>
          <w:szCs w:val="22"/>
        </w:rPr>
        <w:t>of Bob</w:t>
      </w:r>
      <w:r w:rsidR="00866103">
        <w:rPr>
          <w:rFonts w:ascii="Calibri" w:eastAsia="Times New Roman" w:hAnsi="Calibri" w:cs="Calibri"/>
          <w:sz w:val="22"/>
          <w:szCs w:val="22"/>
        </w:rPr>
        <w:t xml:space="preserve">. Late </w:t>
      </w:r>
      <w:r w:rsidR="002653DB">
        <w:rPr>
          <w:rFonts w:ascii="Calibri" w:eastAsia="Times New Roman" w:hAnsi="Calibri" w:cs="Calibri"/>
          <w:sz w:val="22"/>
          <w:szCs w:val="22"/>
        </w:rPr>
        <w:t>43</w:t>
      </w:r>
      <w:r w:rsidR="002653DB" w:rsidRPr="002653DB">
        <w:rPr>
          <w:rFonts w:ascii="Calibri" w:eastAsia="Times New Roman" w:hAnsi="Calibri" w:cs="Calibri"/>
          <w:sz w:val="22"/>
          <w:szCs w:val="22"/>
          <w:vertAlign w:val="superscript"/>
        </w:rPr>
        <w:t>rd</w:t>
      </w:r>
      <w:r w:rsidR="002653DB">
        <w:rPr>
          <w:rFonts w:ascii="Calibri" w:eastAsia="Times New Roman" w:hAnsi="Calibri" w:cs="Calibri"/>
          <w:sz w:val="22"/>
          <w:szCs w:val="22"/>
        </w:rPr>
        <w:t xml:space="preserve"> Batt</w:t>
      </w:r>
      <w:r w:rsidR="00293E23">
        <w:rPr>
          <w:rFonts w:ascii="Calibri" w:eastAsia="Times New Roman" w:hAnsi="Calibri" w:cs="Calibri"/>
          <w:sz w:val="22"/>
          <w:szCs w:val="22"/>
        </w:rPr>
        <w:t xml:space="preserve">. </w:t>
      </w:r>
      <w:r w:rsidR="00886DF4">
        <w:rPr>
          <w:rFonts w:ascii="Calibri" w:eastAsia="Times New Roman" w:hAnsi="Calibri" w:cs="Calibri"/>
          <w:sz w:val="22"/>
          <w:szCs w:val="22"/>
        </w:rPr>
        <w:t>1</w:t>
      </w:r>
      <w:r w:rsidR="00886DF4" w:rsidRPr="00886DF4">
        <w:rPr>
          <w:rFonts w:ascii="Calibri" w:eastAsia="Times New Roman" w:hAnsi="Calibri" w:cs="Calibri"/>
          <w:sz w:val="22"/>
          <w:szCs w:val="22"/>
          <w:vertAlign w:val="superscript"/>
        </w:rPr>
        <w:t>st</w:t>
      </w:r>
      <w:r w:rsidR="00886DF4">
        <w:rPr>
          <w:rFonts w:ascii="Calibri" w:eastAsia="Times New Roman" w:hAnsi="Calibri" w:cs="Calibri"/>
          <w:sz w:val="22"/>
          <w:szCs w:val="22"/>
        </w:rPr>
        <w:t xml:space="preserve"> A.I.F”.</w:t>
      </w:r>
    </w:p>
    <w:sectPr w:rsidR="006F602A" w:rsidRPr="0010350E" w:rsidSect="00114D12">
      <w:headerReference w:type="default"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EC7650" w14:textId="77777777" w:rsidR="009C6A1F" w:rsidRDefault="009C6A1F" w:rsidP="00D32E64">
      <w:r>
        <w:separator/>
      </w:r>
    </w:p>
  </w:endnote>
  <w:endnote w:type="continuationSeparator" w:id="0">
    <w:p w14:paraId="29F133EC" w14:textId="77777777" w:rsidR="009C6A1F" w:rsidRDefault="009C6A1F" w:rsidP="00D32E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41C6F" w14:textId="63062682" w:rsidR="00D32E64" w:rsidRDefault="00D32E64">
    <w:pPr>
      <w:pStyle w:val="Footer"/>
    </w:pPr>
    <w:r>
      <w:t>Tom Kavanagh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26E6E9" w14:textId="77777777" w:rsidR="009C6A1F" w:rsidRDefault="009C6A1F" w:rsidP="00D32E64">
      <w:r>
        <w:separator/>
      </w:r>
    </w:p>
  </w:footnote>
  <w:footnote w:type="continuationSeparator" w:id="0">
    <w:p w14:paraId="64EF170F" w14:textId="77777777" w:rsidR="009C6A1F" w:rsidRDefault="009C6A1F" w:rsidP="00D32E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0B040" w14:textId="78A92B9A" w:rsidR="004F0464" w:rsidRPr="004F0464" w:rsidRDefault="004F0464" w:rsidP="004F0464">
    <w:pPr>
      <w:pStyle w:val="Header"/>
      <w:jc w:val="center"/>
      <w:rPr>
        <w:b/>
        <w:bCs/>
        <w:sz w:val="52"/>
        <w:szCs w:val="52"/>
      </w:rPr>
    </w:pPr>
    <w:r w:rsidRPr="004F0464">
      <w:rPr>
        <w:b/>
        <w:bCs/>
        <w:sz w:val="52"/>
        <w:szCs w:val="52"/>
      </w:rPr>
      <w:t>Private Stafford Claude Moller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7E52"/>
    <w:rsid w:val="000275D0"/>
    <w:rsid w:val="00042AC6"/>
    <w:rsid w:val="00067724"/>
    <w:rsid w:val="00080D90"/>
    <w:rsid w:val="00090392"/>
    <w:rsid w:val="000C07E6"/>
    <w:rsid w:val="000C5A9B"/>
    <w:rsid w:val="000C7838"/>
    <w:rsid w:val="000D3AC5"/>
    <w:rsid w:val="000D7009"/>
    <w:rsid w:val="000F0F36"/>
    <w:rsid w:val="000F1B0C"/>
    <w:rsid w:val="000F68EC"/>
    <w:rsid w:val="0010350E"/>
    <w:rsid w:val="00114D12"/>
    <w:rsid w:val="00115A17"/>
    <w:rsid w:val="001345E9"/>
    <w:rsid w:val="0016090B"/>
    <w:rsid w:val="00194D84"/>
    <w:rsid w:val="001A0EDE"/>
    <w:rsid w:val="001A305F"/>
    <w:rsid w:val="001E4BDC"/>
    <w:rsid w:val="001F5702"/>
    <w:rsid w:val="002219A1"/>
    <w:rsid w:val="00221A9E"/>
    <w:rsid w:val="00230EF3"/>
    <w:rsid w:val="0025049B"/>
    <w:rsid w:val="00261BD3"/>
    <w:rsid w:val="002653DB"/>
    <w:rsid w:val="00266B7E"/>
    <w:rsid w:val="00267E92"/>
    <w:rsid w:val="00293E23"/>
    <w:rsid w:val="002B7E2E"/>
    <w:rsid w:val="002C0B13"/>
    <w:rsid w:val="002C2F70"/>
    <w:rsid w:val="002F7A78"/>
    <w:rsid w:val="00301C3E"/>
    <w:rsid w:val="00310E32"/>
    <w:rsid w:val="003167A6"/>
    <w:rsid w:val="0034417D"/>
    <w:rsid w:val="00347011"/>
    <w:rsid w:val="003801D0"/>
    <w:rsid w:val="00394088"/>
    <w:rsid w:val="003A02CC"/>
    <w:rsid w:val="003A35E9"/>
    <w:rsid w:val="003A74DA"/>
    <w:rsid w:val="003D2D13"/>
    <w:rsid w:val="003F6000"/>
    <w:rsid w:val="004247A1"/>
    <w:rsid w:val="00443920"/>
    <w:rsid w:val="00452CEF"/>
    <w:rsid w:val="004810F3"/>
    <w:rsid w:val="00493E04"/>
    <w:rsid w:val="004B3107"/>
    <w:rsid w:val="004D3426"/>
    <w:rsid w:val="004D419D"/>
    <w:rsid w:val="004D7E52"/>
    <w:rsid w:val="004E67BB"/>
    <w:rsid w:val="004F0464"/>
    <w:rsid w:val="004F779F"/>
    <w:rsid w:val="00563E08"/>
    <w:rsid w:val="00587AB3"/>
    <w:rsid w:val="00591D1C"/>
    <w:rsid w:val="005B136F"/>
    <w:rsid w:val="00631E75"/>
    <w:rsid w:val="00634BA0"/>
    <w:rsid w:val="006A636E"/>
    <w:rsid w:val="006D2120"/>
    <w:rsid w:val="006F26F4"/>
    <w:rsid w:val="006F602A"/>
    <w:rsid w:val="00732DC8"/>
    <w:rsid w:val="007346D2"/>
    <w:rsid w:val="007436BD"/>
    <w:rsid w:val="007B3F19"/>
    <w:rsid w:val="007B48BB"/>
    <w:rsid w:val="007F3071"/>
    <w:rsid w:val="007F7D7F"/>
    <w:rsid w:val="00830B40"/>
    <w:rsid w:val="00866103"/>
    <w:rsid w:val="00886DF4"/>
    <w:rsid w:val="00905D2C"/>
    <w:rsid w:val="0092510C"/>
    <w:rsid w:val="009618DE"/>
    <w:rsid w:val="009C6A1F"/>
    <w:rsid w:val="009F059D"/>
    <w:rsid w:val="00A17E8B"/>
    <w:rsid w:val="00A24667"/>
    <w:rsid w:val="00A33497"/>
    <w:rsid w:val="00A51867"/>
    <w:rsid w:val="00A62B4B"/>
    <w:rsid w:val="00A67840"/>
    <w:rsid w:val="00A77A82"/>
    <w:rsid w:val="00A87058"/>
    <w:rsid w:val="00A912F6"/>
    <w:rsid w:val="00AE1F2C"/>
    <w:rsid w:val="00AF1A08"/>
    <w:rsid w:val="00AF2965"/>
    <w:rsid w:val="00B1108D"/>
    <w:rsid w:val="00B213E6"/>
    <w:rsid w:val="00B31758"/>
    <w:rsid w:val="00B36A77"/>
    <w:rsid w:val="00B40AD7"/>
    <w:rsid w:val="00B50F75"/>
    <w:rsid w:val="00BF5D2D"/>
    <w:rsid w:val="00C01692"/>
    <w:rsid w:val="00C264E2"/>
    <w:rsid w:val="00C31486"/>
    <w:rsid w:val="00C43778"/>
    <w:rsid w:val="00C52ECA"/>
    <w:rsid w:val="00C64397"/>
    <w:rsid w:val="00C80BB7"/>
    <w:rsid w:val="00CF0369"/>
    <w:rsid w:val="00CF2A09"/>
    <w:rsid w:val="00CF3F46"/>
    <w:rsid w:val="00D27524"/>
    <w:rsid w:val="00D32E64"/>
    <w:rsid w:val="00D53066"/>
    <w:rsid w:val="00D6535A"/>
    <w:rsid w:val="00D7312F"/>
    <w:rsid w:val="00D8438C"/>
    <w:rsid w:val="00D94924"/>
    <w:rsid w:val="00DB0F71"/>
    <w:rsid w:val="00DE60CF"/>
    <w:rsid w:val="00E55BCF"/>
    <w:rsid w:val="00E81C39"/>
    <w:rsid w:val="00EC0660"/>
    <w:rsid w:val="00EC1B95"/>
    <w:rsid w:val="00EC6C64"/>
    <w:rsid w:val="00EE3717"/>
    <w:rsid w:val="00EF2A7B"/>
    <w:rsid w:val="00F332EA"/>
    <w:rsid w:val="00F57FB5"/>
    <w:rsid w:val="00F7352F"/>
    <w:rsid w:val="00F7423F"/>
    <w:rsid w:val="00F940D0"/>
    <w:rsid w:val="00FF63A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9F1D483"/>
  <w15:chartTrackingRefBased/>
  <w15:docId w15:val="{AA785C31-9BA7-FC46-BFA6-386112F31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2E64"/>
    <w:pPr>
      <w:tabs>
        <w:tab w:val="center" w:pos="4680"/>
        <w:tab w:val="right" w:pos="9360"/>
      </w:tabs>
    </w:pPr>
  </w:style>
  <w:style w:type="character" w:customStyle="1" w:styleId="HeaderChar">
    <w:name w:val="Header Char"/>
    <w:basedOn w:val="DefaultParagraphFont"/>
    <w:link w:val="Header"/>
    <w:uiPriority w:val="99"/>
    <w:rsid w:val="00D32E64"/>
  </w:style>
  <w:style w:type="paragraph" w:styleId="Footer">
    <w:name w:val="footer"/>
    <w:basedOn w:val="Normal"/>
    <w:link w:val="FooterChar"/>
    <w:uiPriority w:val="99"/>
    <w:unhideWhenUsed/>
    <w:rsid w:val="00D32E64"/>
    <w:pPr>
      <w:tabs>
        <w:tab w:val="center" w:pos="4680"/>
        <w:tab w:val="right" w:pos="9360"/>
      </w:tabs>
    </w:pPr>
  </w:style>
  <w:style w:type="character" w:customStyle="1" w:styleId="FooterChar">
    <w:name w:val="Footer Char"/>
    <w:basedOn w:val="DefaultParagraphFont"/>
    <w:link w:val="Footer"/>
    <w:uiPriority w:val="99"/>
    <w:rsid w:val="00D32E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414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794</Words>
  <Characters>4526</Characters>
  <Application>Microsoft Office Word</Application>
  <DocSecurity>0</DocSecurity>
  <Lines>37</Lines>
  <Paragraphs>10</Paragraphs>
  <ScaleCrop>false</ScaleCrop>
  <Company/>
  <LinksUpToDate>false</LinksUpToDate>
  <CharactersWithSpaces>5310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KAVANTA024</dc:creator>
  <cp:keywords/>
  <dc:description/>
  <cp:lastModifiedBy>KAVANTA024</cp:lastModifiedBy>
  <cp:revision>131</cp:revision>
  <cp:lastPrinted>2021-03-30T03:57:00Z</cp:lastPrinted>
  <dcterms:created xsi:type="dcterms:W3CDTF">2021-03-28T09:13:00Z</dcterms:created>
  <dcterms:modified xsi:type="dcterms:W3CDTF">2021-03-30T03:57:00Z</dcterms:modified>
</cp:coreProperties>
</file>